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8DC" w:rsidRPr="000E68DC" w:rsidRDefault="000E68DC" w:rsidP="000E68DC">
      <w:pPr>
        <w:pStyle w:val="22"/>
        <w:keepNext/>
        <w:keepLines/>
        <w:shd w:val="clear" w:color="auto" w:fill="auto"/>
        <w:spacing w:line="240" w:lineRule="auto"/>
        <w:jc w:val="right"/>
        <w:rPr>
          <w:b w:val="0"/>
          <w:sz w:val="28"/>
          <w:szCs w:val="28"/>
          <w:lang w:val="ru-RU"/>
        </w:rPr>
      </w:pPr>
      <w:bookmarkStart w:id="0" w:name="bookmark0"/>
      <w:r w:rsidRPr="000E68DC">
        <w:rPr>
          <w:b w:val="0"/>
          <w:sz w:val="28"/>
          <w:szCs w:val="28"/>
          <w:lang w:val="ru-RU"/>
        </w:rPr>
        <w:t>ПРОЕКТ</w:t>
      </w:r>
    </w:p>
    <w:p w:rsidR="000E68DC" w:rsidRDefault="000E68DC" w:rsidP="000E68DC">
      <w:pPr>
        <w:pStyle w:val="22"/>
        <w:keepNext/>
        <w:keepLines/>
        <w:shd w:val="clear" w:color="auto" w:fill="auto"/>
        <w:spacing w:line="240" w:lineRule="auto"/>
        <w:jc w:val="right"/>
        <w:rPr>
          <w:sz w:val="28"/>
          <w:szCs w:val="28"/>
          <w:lang w:val="ru-RU"/>
        </w:rPr>
      </w:pPr>
    </w:p>
    <w:p w:rsidR="004C54C4" w:rsidRPr="000E68DC" w:rsidRDefault="000E68DC" w:rsidP="000E68DC">
      <w:pPr>
        <w:pStyle w:val="22"/>
        <w:keepNext/>
        <w:keepLines/>
        <w:shd w:val="clear" w:color="auto" w:fill="auto"/>
        <w:spacing w:line="240" w:lineRule="auto"/>
        <w:rPr>
          <w:sz w:val="28"/>
          <w:szCs w:val="28"/>
        </w:rPr>
      </w:pPr>
      <w:r w:rsidRPr="000E68DC">
        <w:rPr>
          <w:sz w:val="28"/>
          <w:szCs w:val="28"/>
        </w:rPr>
        <w:t>АДМИНИСТРАТИВНЫЙ РЕГЛАМЕНТ ПРЕДОСТАВЛЕНИЯ МУНИЦИПАЛЬНОЙ УСЛУГИ "СОГЛАСОВАНИЕ ПРОВЕДЕНИЯ ПЕРЕУСТРОЙСТВА И (ИЛИ) ПЕРЕПЛАНИРОВКИ</w:t>
      </w:r>
      <w:bookmarkEnd w:id="0"/>
    </w:p>
    <w:p w:rsidR="004C54C4" w:rsidRPr="000E68DC" w:rsidRDefault="000E68DC" w:rsidP="000E68DC">
      <w:pPr>
        <w:pStyle w:val="22"/>
        <w:keepNext/>
        <w:keepLines/>
        <w:shd w:val="clear" w:color="auto" w:fill="auto"/>
        <w:spacing w:line="360" w:lineRule="auto"/>
        <w:rPr>
          <w:sz w:val="28"/>
          <w:szCs w:val="28"/>
        </w:rPr>
      </w:pPr>
      <w:bookmarkStart w:id="1" w:name="bookmark1"/>
      <w:r w:rsidRPr="000E68DC">
        <w:rPr>
          <w:sz w:val="28"/>
          <w:szCs w:val="28"/>
        </w:rPr>
        <w:t>ПОМЕЩЕНИЯ В МНОГОКВАРТИРНОМ ДОМЕ"</w:t>
      </w:r>
      <w:bookmarkEnd w:id="1"/>
    </w:p>
    <w:p w:rsidR="004C54C4" w:rsidRPr="000E68DC" w:rsidRDefault="000E68DC" w:rsidP="000E68DC">
      <w:pPr>
        <w:pStyle w:val="22"/>
        <w:keepNext/>
        <w:keepLines/>
        <w:shd w:val="clear" w:color="auto" w:fill="auto"/>
        <w:spacing w:line="360" w:lineRule="auto"/>
        <w:rPr>
          <w:sz w:val="28"/>
          <w:szCs w:val="28"/>
        </w:rPr>
      </w:pPr>
      <w:bookmarkStart w:id="2" w:name="bookmark2"/>
      <w:r w:rsidRPr="000E68DC">
        <w:rPr>
          <w:sz w:val="28"/>
          <w:szCs w:val="28"/>
        </w:rPr>
        <w:t>1. Общие положения</w:t>
      </w:r>
      <w:bookmarkEnd w:id="2"/>
    </w:p>
    <w:p w:rsidR="004C54C4" w:rsidRPr="000E68DC" w:rsidRDefault="000E68DC" w:rsidP="000E68DC">
      <w:pPr>
        <w:pStyle w:val="3"/>
        <w:shd w:val="clear" w:color="auto" w:fill="auto"/>
        <w:spacing w:before="0" w:after="0" w:line="240" w:lineRule="auto"/>
        <w:ind w:firstLine="560"/>
        <w:rPr>
          <w:sz w:val="28"/>
          <w:szCs w:val="28"/>
        </w:rPr>
      </w:pPr>
      <w:r w:rsidRPr="000E68DC">
        <w:rPr>
          <w:sz w:val="28"/>
          <w:szCs w:val="28"/>
        </w:rPr>
        <w:t>1. Предмет регулирования административного регламента.</w:t>
      </w:r>
    </w:p>
    <w:p w:rsidR="004C54C4" w:rsidRPr="000E68DC" w:rsidRDefault="000E68DC" w:rsidP="000E68DC">
      <w:pPr>
        <w:pStyle w:val="3"/>
        <w:numPr>
          <w:ilvl w:val="0"/>
          <w:numId w:val="1"/>
        </w:numPr>
        <w:shd w:val="clear" w:color="auto" w:fill="auto"/>
        <w:tabs>
          <w:tab w:val="left" w:pos="1455"/>
        </w:tabs>
        <w:spacing w:before="0" w:after="0" w:line="240" w:lineRule="auto"/>
        <w:ind w:firstLine="560"/>
        <w:rPr>
          <w:sz w:val="28"/>
          <w:szCs w:val="28"/>
        </w:rPr>
      </w:pPr>
      <w:r w:rsidRPr="000E68DC">
        <w:rPr>
          <w:sz w:val="28"/>
          <w:szCs w:val="28"/>
        </w:rPr>
        <w:t>Административный регламент предоставления муниципальной услуги "Согласование проведения переустройства и (или) перепланировки помещения в многоквартирном доме"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4C54C4" w:rsidRPr="000E68DC" w:rsidRDefault="000E68DC" w:rsidP="000E68DC">
      <w:pPr>
        <w:pStyle w:val="3"/>
        <w:shd w:val="clear" w:color="auto" w:fill="auto"/>
        <w:spacing w:before="0" w:after="0" w:line="240" w:lineRule="auto"/>
        <w:ind w:firstLine="560"/>
        <w:rPr>
          <w:sz w:val="28"/>
          <w:szCs w:val="28"/>
        </w:rPr>
      </w:pPr>
      <w:r w:rsidRPr="000E68DC">
        <w:rPr>
          <w:sz w:val="28"/>
          <w:szCs w:val="28"/>
        </w:rPr>
        <w:t>Административный регламент определяет порядок, сроки и последовательность взаимодействия между уполномоченным органом и их должностными лицами, заявителями, органами государственной власти, иными органами местного самоуправления, организациями при предоставлении муниципальной услуги.</w:t>
      </w:r>
    </w:p>
    <w:p w:rsidR="004C54C4" w:rsidRPr="000E68DC" w:rsidRDefault="000E68DC" w:rsidP="000E68DC">
      <w:pPr>
        <w:pStyle w:val="3"/>
        <w:shd w:val="clear" w:color="auto" w:fill="auto"/>
        <w:spacing w:before="0" w:after="0" w:line="240" w:lineRule="auto"/>
        <w:ind w:firstLine="560"/>
        <w:rPr>
          <w:sz w:val="28"/>
          <w:szCs w:val="28"/>
        </w:rPr>
      </w:pPr>
      <w:r w:rsidRPr="000E68DC">
        <w:rPr>
          <w:sz w:val="28"/>
          <w:szCs w:val="28"/>
        </w:rPr>
        <w:t>Правовые основания предоставления муниципальной услуги закреплены в Приложении № 2 к настоящему административному регламенту.</w:t>
      </w:r>
    </w:p>
    <w:p w:rsidR="004C54C4" w:rsidRPr="000E68DC" w:rsidRDefault="000E68DC" w:rsidP="000E68DC">
      <w:pPr>
        <w:pStyle w:val="3"/>
        <w:numPr>
          <w:ilvl w:val="0"/>
          <w:numId w:val="1"/>
        </w:numPr>
        <w:shd w:val="clear" w:color="auto" w:fill="auto"/>
        <w:tabs>
          <w:tab w:val="left" w:pos="1460"/>
        </w:tabs>
        <w:spacing w:before="0" w:after="0" w:line="240" w:lineRule="auto"/>
        <w:ind w:firstLine="560"/>
        <w:rPr>
          <w:sz w:val="28"/>
          <w:szCs w:val="28"/>
        </w:rPr>
      </w:pPr>
      <w:r w:rsidRPr="000E68DC">
        <w:rPr>
          <w:sz w:val="28"/>
          <w:szCs w:val="28"/>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p>
    <w:p w:rsidR="004C54C4" w:rsidRPr="000E68DC" w:rsidRDefault="000E68DC" w:rsidP="000E68DC">
      <w:pPr>
        <w:pStyle w:val="3"/>
        <w:numPr>
          <w:ilvl w:val="0"/>
          <w:numId w:val="1"/>
        </w:numPr>
        <w:shd w:val="clear" w:color="auto" w:fill="auto"/>
        <w:tabs>
          <w:tab w:val="left" w:pos="1450"/>
        </w:tabs>
        <w:spacing w:before="0" w:after="0" w:line="240" w:lineRule="auto"/>
        <w:ind w:firstLine="560"/>
        <w:rPr>
          <w:sz w:val="28"/>
          <w:szCs w:val="28"/>
        </w:rPr>
      </w:pPr>
      <w:r w:rsidRPr="000E68DC">
        <w:rPr>
          <w:sz w:val="28"/>
          <w:szCs w:val="28"/>
        </w:rPr>
        <w:t>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4C54C4" w:rsidRPr="000E68DC" w:rsidRDefault="000E68DC" w:rsidP="000E68DC">
      <w:pPr>
        <w:pStyle w:val="3"/>
        <w:numPr>
          <w:ilvl w:val="0"/>
          <w:numId w:val="1"/>
        </w:numPr>
        <w:shd w:val="clear" w:color="auto" w:fill="auto"/>
        <w:tabs>
          <w:tab w:val="left" w:pos="1450"/>
        </w:tabs>
        <w:spacing w:before="0" w:after="0" w:line="240" w:lineRule="auto"/>
        <w:ind w:firstLine="560"/>
        <w:rPr>
          <w:sz w:val="28"/>
          <w:szCs w:val="28"/>
        </w:rPr>
      </w:pPr>
      <w:r w:rsidRPr="000E68DC">
        <w:rPr>
          <w:sz w:val="28"/>
          <w:szCs w:val="28"/>
        </w:rPr>
        <w:t>Настоящий Административный регламент не распространяется на проведение работ по реконструкции объектов капитального строительства.</w:t>
      </w:r>
    </w:p>
    <w:p w:rsidR="004C54C4" w:rsidRPr="000E68DC" w:rsidRDefault="000E68DC" w:rsidP="000E68DC">
      <w:pPr>
        <w:pStyle w:val="3"/>
        <w:numPr>
          <w:ilvl w:val="0"/>
          <w:numId w:val="1"/>
        </w:numPr>
        <w:shd w:val="clear" w:color="auto" w:fill="auto"/>
        <w:tabs>
          <w:tab w:val="left" w:pos="1463"/>
        </w:tabs>
        <w:spacing w:before="0" w:after="0" w:line="240" w:lineRule="auto"/>
        <w:ind w:firstLine="560"/>
        <w:rPr>
          <w:sz w:val="28"/>
          <w:szCs w:val="28"/>
        </w:rPr>
      </w:pPr>
      <w:r w:rsidRPr="000E68DC">
        <w:rPr>
          <w:sz w:val="28"/>
          <w:szCs w:val="28"/>
        </w:rPr>
        <w:t>Круг</w:t>
      </w:r>
      <w:r w:rsidRPr="000E68DC">
        <w:rPr>
          <w:sz w:val="28"/>
          <w:szCs w:val="28"/>
        </w:rPr>
        <w:tab/>
        <w:t>заявителей.</w:t>
      </w:r>
    </w:p>
    <w:p w:rsidR="004C54C4" w:rsidRPr="000E68DC" w:rsidRDefault="000E68DC" w:rsidP="000E68DC">
      <w:pPr>
        <w:pStyle w:val="3"/>
        <w:shd w:val="clear" w:color="auto" w:fill="auto"/>
        <w:spacing w:before="0" w:after="0" w:line="240" w:lineRule="auto"/>
        <w:ind w:firstLine="560"/>
        <w:rPr>
          <w:sz w:val="28"/>
          <w:szCs w:val="28"/>
        </w:rPr>
      </w:pPr>
      <w:r w:rsidRPr="000E68DC">
        <w:rPr>
          <w:sz w:val="28"/>
          <w:szCs w:val="28"/>
        </w:rPr>
        <w:t>Муниципальная услуга предоставляется собственнику помещения в многоквартирном доме или уполномоченному им лицу (далее - заявитель).</w:t>
      </w:r>
    </w:p>
    <w:p w:rsidR="004C54C4" w:rsidRPr="000E68DC" w:rsidRDefault="000E68DC" w:rsidP="000E68DC">
      <w:pPr>
        <w:pStyle w:val="3"/>
        <w:numPr>
          <w:ilvl w:val="0"/>
          <w:numId w:val="1"/>
        </w:numPr>
        <w:shd w:val="clear" w:color="auto" w:fill="auto"/>
        <w:tabs>
          <w:tab w:val="left" w:pos="978"/>
        </w:tabs>
        <w:spacing w:before="0" w:after="0" w:line="240" w:lineRule="auto"/>
        <w:ind w:firstLine="560"/>
        <w:rPr>
          <w:sz w:val="28"/>
          <w:szCs w:val="28"/>
        </w:rPr>
      </w:pPr>
      <w:r w:rsidRPr="000E68DC">
        <w:rPr>
          <w:sz w:val="28"/>
          <w:szCs w:val="28"/>
        </w:rPr>
        <w:t>Требования к порядку информирования о предоставлении муниципальной услуги.</w:t>
      </w:r>
    </w:p>
    <w:p w:rsidR="004C54C4" w:rsidRPr="000E68DC" w:rsidRDefault="000E68DC" w:rsidP="000E68DC">
      <w:pPr>
        <w:pStyle w:val="3"/>
        <w:shd w:val="clear" w:color="auto" w:fill="auto"/>
        <w:spacing w:before="0" w:after="0" w:line="240" w:lineRule="auto"/>
        <w:ind w:firstLine="560"/>
        <w:rPr>
          <w:sz w:val="28"/>
          <w:szCs w:val="28"/>
        </w:rPr>
      </w:pPr>
      <w:r w:rsidRPr="000E68DC">
        <w:rPr>
          <w:sz w:val="28"/>
          <w:szCs w:val="28"/>
        </w:rPr>
        <w:t>1.6.1. Информация о порядке и условиях информирования предоставления муниципальной услуги предоставляется:</w:t>
      </w:r>
    </w:p>
    <w:p w:rsidR="004C54C4" w:rsidRPr="000E68DC" w:rsidRDefault="000E68DC" w:rsidP="000E68DC">
      <w:pPr>
        <w:pStyle w:val="3"/>
        <w:shd w:val="clear" w:color="auto" w:fill="auto"/>
        <w:spacing w:before="0" w:after="0" w:line="240" w:lineRule="auto"/>
        <w:ind w:firstLine="560"/>
        <w:rPr>
          <w:sz w:val="28"/>
          <w:szCs w:val="28"/>
        </w:rPr>
      </w:pPr>
      <w:r w:rsidRPr="000E68DC">
        <w:rPr>
          <w:sz w:val="28"/>
          <w:szCs w:val="28"/>
        </w:rPr>
        <w:t xml:space="preserve">специалистом </w:t>
      </w:r>
      <w:r>
        <w:rPr>
          <w:sz w:val="28"/>
          <w:szCs w:val="28"/>
          <w:lang w:val="ru-RU"/>
        </w:rPr>
        <w:t xml:space="preserve">Администрации </w:t>
      </w:r>
      <w:proofErr w:type="spellStart"/>
      <w:r>
        <w:rPr>
          <w:sz w:val="28"/>
          <w:szCs w:val="28"/>
          <w:lang w:val="ru-RU"/>
        </w:rPr>
        <w:t>Балезинского</w:t>
      </w:r>
      <w:proofErr w:type="spellEnd"/>
      <w:r>
        <w:rPr>
          <w:sz w:val="28"/>
          <w:szCs w:val="28"/>
          <w:lang w:val="ru-RU"/>
        </w:rPr>
        <w:t xml:space="preserve"> района (далее </w:t>
      </w:r>
      <w:r w:rsidRPr="000E68DC">
        <w:rPr>
          <w:sz w:val="28"/>
          <w:szCs w:val="28"/>
        </w:rPr>
        <w:t>уполномоченного органа</w:t>
      </w:r>
      <w:r>
        <w:rPr>
          <w:sz w:val="28"/>
          <w:szCs w:val="28"/>
          <w:lang w:val="ru-RU"/>
        </w:rPr>
        <w:t>)</w:t>
      </w:r>
      <w:r w:rsidRPr="000E68DC">
        <w:rPr>
          <w:sz w:val="28"/>
          <w:szCs w:val="28"/>
        </w:rPr>
        <w:t xml:space="preserve">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официальном сайте уполномоченного органа в информационн</w:t>
      </w:r>
      <w:proofErr w:type="gramStart"/>
      <w:r w:rsidRPr="000E68DC">
        <w:rPr>
          <w:sz w:val="28"/>
          <w:szCs w:val="28"/>
        </w:rPr>
        <w:t>о-</w:t>
      </w:r>
      <w:proofErr w:type="gramEnd"/>
      <w:r w:rsidRPr="000E68DC">
        <w:rPr>
          <w:sz w:val="28"/>
          <w:szCs w:val="28"/>
        </w:rPr>
        <w:t xml:space="preserve"> телекоммуникационной сети "Интернет" (далее - официальный сайт уполномоченного органа);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путем размещения на региональном портале государственных и муниципальных услуг (далее - РПГУ), в случае если такой портал создан исполнительным органом государственной власти субъектов Российской Федерации;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путем публикации информационных материалов в средствах массовой информации;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посредством ответов на письменные обращения;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сотрудником отдела многофункционального центра в соответствии с пунктом 6.3 настоящего административного регламента.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случае поступления от заявителя обращения в письменной (электронной) форме ответ на обращение направляется также в письменной (электрон</w:t>
      </w:r>
      <w:r>
        <w:rPr>
          <w:sz w:val="28"/>
          <w:szCs w:val="28"/>
        </w:rPr>
        <w:t>ной) форме не позднее 30 календ</w:t>
      </w:r>
      <w:r w:rsidRPr="000E68DC">
        <w:rPr>
          <w:sz w:val="28"/>
          <w:szCs w:val="28"/>
        </w:rPr>
        <w:t>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1.3.2.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ЕПГУ, РПГУ.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4C54C4" w:rsidRPr="000E68DC" w:rsidRDefault="000E68DC" w:rsidP="000E68DC">
      <w:pPr>
        <w:pStyle w:val="22"/>
        <w:keepNext/>
        <w:keepLines/>
        <w:shd w:val="clear" w:color="auto" w:fill="auto"/>
        <w:spacing w:line="360" w:lineRule="auto"/>
        <w:rPr>
          <w:sz w:val="28"/>
          <w:szCs w:val="28"/>
        </w:rPr>
      </w:pPr>
      <w:bookmarkStart w:id="3" w:name="bookmark3"/>
      <w:r w:rsidRPr="000E68DC">
        <w:rPr>
          <w:sz w:val="28"/>
          <w:szCs w:val="28"/>
        </w:rPr>
        <w:t>2. Стандарт предоставления муниципальной услуги</w:t>
      </w:r>
      <w:bookmarkEnd w:id="3"/>
    </w:p>
    <w:p w:rsidR="004C54C4" w:rsidRPr="000E68DC" w:rsidRDefault="000E68DC" w:rsidP="000E68DC">
      <w:pPr>
        <w:pStyle w:val="3"/>
        <w:numPr>
          <w:ilvl w:val="0"/>
          <w:numId w:val="2"/>
        </w:numPr>
        <w:shd w:val="clear" w:color="auto" w:fill="auto"/>
        <w:tabs>
          <w:tab w:val="left" w:pos="973"/>
        </w:tabs>
        <w:spacing w:before="0" w:after="0" w:line="240" w:lineRule="auto"/>
        <w:ind w:firstLine="540"/>
        <w:rPr>
          <w:sz w:val="28"/>
          <w:szCs w:val="28"/>
        </w:rPr>
      </w:pPr>
      <w:r w:rsidRPr="000E68DC">
        <w:rPr>
          <w:sz w:val="28"/>
          <w:szCs w:val="28"/>
        </w:rPr>
        <w:t>Наименование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Наименование муниципальной услуги - согласование проведения переустройства и (или) перепланировки помещения в многоквартирном доме.</w:t>
      </w:r>
    </w:p>
    <w:p w:rsidR="004C54C4" w:rsidRPr="000E68DC" w:rsidRDefault="000E68DC" w:rsidP="000E68DC">
      <w:pPr>
        <w:pStyle w:val="3"/>
        <w:numPr>
          <w:ilvl w:val="0"/>
          <w:numId w:val="2"/>
        </w:numPr>
        <w:shd w:val="clear" w:color="auto" w:fill="auto"/>
        <w:tabs>
          <w:tab w:val="left" w:pos="973"/>
        </w:tabs>
        <w:spacing w:before="0" w:after="0" w:line="240" w:lineRule="auto"/>
        <w:ind w:firstLine="540"/>
        <w:rPr>
          <w:sz w:val="28"/>
          <w:szCs w:val="28"/>
        </w:rPr>
      </w:pPr>
      <w:r w:rsidRPr="000E68DC">
        <w:rPr>
          <w:sz w:val="28"/>
          <w:szCs w:val="28"/>
        </w:rPr>
        <w:t>Наименование органа, предоставляющего муниципальную услугу.</w:t>
      </w:r>
    </w:p>
    <w:p w:rsidR="004C54C4" w:rsidRPr="000E68DC" w:rsidRDefault="000E68DC" w:rsidP="000E68DC">
      <w:pPr>
        <w:pStyle w:val="3"/>
        <w:shd w:val="clear" w:color="auto" w:fill="auto"/>
        <w:spacing w:before="0" w:after="0" w:line="240" w:lineRule="auto"/>
        <w:ind w:firstLine="540"/>
        <w:rPr>
          <w:sz w:val="28"/>
          <w:szCs w:val="28"/>
        </w:rPr>
      </w:pPr>
      <w:r>
        <w:rPr>
          <w:sz w:val="28"/>
          <w:szCs w:val="28"/>
        </w:rPr>
        <w:t xml:space="preserve">Администрация </w:t>
      </w:r>
      <w:proofErr w:type="spellStart"/>
      <w:r>
        <w:rPr>
          <w:sz w:val="28"/>
          <w:szCs w:val="28"/>
        </w:rPr>
        <w:t>Балезинского</w:t>
      </w:r>
      <w:proofErr w:type="spellEnd"/>
      <w:r>
        <w:rPr>
          <w:sz w:val="28"/>
          <w:szCs w:val="28"/>
        </w:rPr>
        <w:t xml:space="preserve"> района</w:t>
      </w:r>
      <w:r w:rsidRPr="000E68DC">
        <w:rPr>
          <w:sz w:val="28"/>
          <w:szCs w:val="28"/>
        </w:rPr>
        <w:t>.</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МФЦ участвует в предоставлении муниципальной услуги в части:</w:t>
      </w:r>
    </w:p>
    <w:p w:rsidR="004C54C4" w:rsidRPr="000E68DC" w:rsidRDefault="000E68DC" w:rsidP="000E68DC">
      <w:pPr>
        <w:pStyle w:val="3"/>
        <w:numPr>
          <w:ilvl w:val="0"/>
          <w:numId w:val="3"/>
        </w:numPr>
        <w:shd w:val="clear" w:color="auto" w:fill="auto"/>
        <w:tabs>
          <w:tab w:val="left" w:pos="679"/>
        </w:tabs>
        <w:spacing w:before="0" w:after="0" w:line="240" w:lineRule="auto"/>
        <w:ind w:firstLine="540"/>
        <w:rPr>
          <w:sz w:val="28"/>
          <w:szCs w:val="28"/>
        </w:rPr>
      </w:pPr>
      <w:r w:rsidRPr="000E68DC">
        <w:rPr>
          <w:sz w:val="28"/>
          <w:szCs w:val="28"/>
        </w:rPr>
        <w:t>информирования по вопросам предоставления муниципальной услуги;</w:t>
      </w:r>
    </w:p>
    <w:p w:rsidR="004C54C4" w:rsidRPr="000E68DC" w:rsidRDefault="000E68DC" w:rsidP="000E68DC">
      <w:pPr>
        <w:pStyle w:val="3"/>
        <w:numPr>
          <w:ilvl w:val="0"/>
          <w:numId w:val="3"/>
        </w:numPr>
        <w:shd w:val="clear" w:color="auto" w:fill="auto"/>
        <w:tabs>
          <w:tab w:val="left" w:pos="679"/>
        </w:tabs>
        <w:spacing w:before="0" w:after="0" w:line="240" w:lineRule="auto"/>
        <w:ind w:firstLine="540"/>
        <w:rPr>
          <w:sz w:val="28"/>
          <w:szCs w:val="28"/>
        </w:rPr>
      </w:pPr>
      <w:r w:rsidRPr="000E68DC">
        <w:rPr>
          <w:sz w:val="28"/>
          <w:szCs w:val="28"/>
        </w:rPr>
        <w:t>приема заявлений и документов, необходимых для предоставления муниципальной услуги;</w:t>
      </w:r>
    </w:p>
    <w:p w:rsidR="004C54C4" w:rsidRPr="000E68DC" w:rsidRDefault="000E68DC" w:rsidP="000E68DC">
      <w:pPr>
        <w:pStyle w:val="3"/>
        <w:numPr>
          <w:ilvl w:val="0"/>
          <w:numId w:val="3"/>
        </w:numPr>
        <w:shd w:val="clear" w:color="auto" w:fill="auto"/>
        <w:tabs>
          <w:tab w:val="left" w:pos="679"/>
        </w:tabs>
        <w:spacing w:before="0" w:after="0" w:line="240" w:lineRule="auto"/>
        <w:ind w:firstLine="540"/>
        <w:rPr>
          <w:sz w:val="28"/>
          <w:szCs w:val="28"/>
        </w:rPr>
      </w:pPr>
      <w:r w:rsidRPr="000E68DC">
        <w:rPr>
          <w:sz w:val="28"/>
          <w:szCs w:val="28"/>
        </w:rPr>
        <w:t>выдачи результата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В предоставлении муниципальной услуги в рамках межведомственного информационного взаимодействия участвует Федеральная служба государственной </w:t>
      </w:r>
      <w:r w:rsidRPr="000E68DC">
        <w:rPr>
          <w:sz w:val="28"/>
          <w:szCs w:val="28"/>
        </w:rPr>
        <w:lastRenderedPageBreak/>
        <w:t>регистрации, кадастра и картографии, Федеральная налоговая служба, специализированные государственные и муниципальные организации технической инвентаризации, органы по охране памятников архитектуры, истории и культуры.</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Заявитель вправе подать заявление о переустройстве и (или) перепланировки через МФЦ в соответствии с соглашением о взаимодействии между МФЦ и уполномоченным органом, почтовым отправлением или с помощью ЕПГУ, РПГУ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4C54C4" w:rsidRPr="000E68DC" w:rsidRDefault="000E68DC" w:rsidP="000E68DC">
      <w:pPr>
        <w:pStyle w:val="3"/>
        <w:numPr>
          <w:ilvl w:val="0"/>
          <w:numId w:val="2"/>
        </w:numPr>
        <w:shd w:val="clear" w:color="auto" w:fill="auto"/>
        <w:tabs>
          <w:tab w:val="left" w:pos="962"/>
        </w:tabs>
        <w:spacing w:before="0" w:after="0" w:line="240" w:lineRule="auto"/>
        <w:ind w:firstLine="540"/>
        <w:rPr>
          <w:sz w:val="28"/>
          <w:szCs w:val="28"/>
        </w:rPr>
      </w:pPr>
      <w:r w:rsidRPr="000E68DC">
        <w:rPr>
          <w:sz w:val="28"/>
          <w:szCs w:val="28"/>
        </w:rPr>
        <w:t>Описание результата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Результатом предоставления муниципальной услуги является принятое уполномоченным органом решение о согласовании проведения переустройства и (или) перепланировки помещения в многоквартирном доме либо решение об отказе в согласовании проведения переустройства и (или) перепланировки помещения в многоквартирном доме.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Результат предоставления муниципальной услуги может быть получен:</w:t>
      </w:r>
    </w:p>
    <w:p w:rsidR="004C54C4" w:rsidRPr="000E68DC" w:rsidRDefault="000E68DC" w:rsidP="000E68DC">
      <w:pPr>
        <w:pStyle w:val="3"/>
        <w:numPr>
          <w:ilvl w:val="0"/>
          <w:numId w:val="3"/>
        </w:numPr>
        <w:shd w:val="clear" w:color="auto" w:fill="auto"/>
        <w:tabs>
          <w:tab w:val="left" w:pos="725"/>
        </w:tabs>
        <w:spacing w:before="0" w:after="0" w:line="240" w:lineRule="auto"/>
        <w:ind w:firstLine="540"/>
        <w:rPr>
          <w:sz w:val="28"/>
          <w:szCs w:val="28"/>
        </w:rPr>
      </w:pPr>
      <w:r w:rsidRPr="000E68DC">
        <w:rPr>
          <w:sz w:val="28"/>
          <w:szCs w:val="28"/>
        </w:rPr>
        <w:t>в уполномоченном органе местного самоуправления на бумажном носителе при личном обращении;</w:t>
      </w:r>
    </w:p>
    <w:p w:rsidR="004C54C4" w:rsidRPr="000E68DC" w:rsidRDefault="000E68DC" w:rsidP="000E68DC">
      <w:pPr>
        <w:pStyle w:val="3"/>
        <w:numPr>
          <w:ilvl w:val="0"/>
          <w:numId w:val="3"/>
        </w:numPr>
        <w:shd w:val="clear" w:color="auto" w:fill="auto"/>
        <w:tabs>
          <w:tab w:val="left" w:pos="679"/>
        </w:tabs>
        <w:spacing w:before="0" w:after="0" w:line="240" w:lineRule="auto"/>
        <w:ind w:firstLine="540"/>
        <w:rPr>
          <w:sz w:val="28"/>
          <w:szCs w:val="28"/>
        </w:rPr>
      </w:pPr>
      <w:r w:rsidRPr="000E68DC">
        <w:rPr>
          <w:sz w:val="28"/>
          <w:szCs w:val="28"/>
        </w:rPr>
        <w:t>в МФЦ на бумажном носителе при личном обращении;</w:t>
      </w:r>
    </w:p>
    <w:p w:rsidR="004C54C4" w:rsidRPr="000E68DC" w:rsidRDefault="000E68DC" w:rsidP="000E68DC">
      <w:pPr>
        <w:pStyle w:val="3"/>
        <w:numPr>
          <w:ilvl w:val="0"/>
          <w:numId w:val="3"/>
        </w:numPr>
        <w:shd w:val="clear" w:color="auto" w:fill="auto"/>
        <w:tabs>
          <w:tab w:val="left" w:pos="679"/>
        </w:tabs>
        <w:spacing w:before="0" w:after="0" w:line="240" w:lineRule="auto"/>
        <w:ind w:firstLine="540"/>
        <w:rPr>
          <w:sz w:val="28"/>
          <w:szCs w:val="28"/>
        </w:rPr>
      </w:pPr>
      <w:r w:rsidRPr="000E68DC">
        <w:rPr>
          <w:sz w:val="28"/>
          <w:szCs w:val="28"/>
        </w:rPr>
        <w:t>почтовым отправлением;</w:t>
      </w:r>
    </w:p>
    <w:p w:rsidR="004C54C4" w:rsidRPr="000E68DC" w:rsidRDefault="000E68DC" w:rsidP="000E68DC">
      <w:pPr>
        <w:pStyle w:val="3"/>
        <w:numPr>
          <w:ilvl w:val="0"/>
          <w:numId w:val="3"/>
        </w:numPr>
        <w:shd w:val="clear" w:color="auto" w:fill="auto"/>
        <w:tabs>
          <w:tab w:val="left" w:pos="696"/>
        </w:tabs>
        <w:spacing w:before="0" w:after="0" w:line="240" w:lineRule="auto"/>
        <w:ind w:firstLine="540"/>
        <w:rPr>
          <w:sz w:val="28"/>
          <w:szCs w:val="28"/>
        </w:rPr>
      </w:pPr>
      <w:r w:rsidRPr="000E68DC">
        <w:rPr>
          <w:sz w:val="28"/>
          <w:szCs w:val="28"/>
        </w:rPr>
        <w:t>на ЕПГУ, РПГУ, в том числе в форме электронного документа, подписанного электронной подписью.</w:t>
      </w:r>
    </w:p>
    <w:p w:rsidR="004C54C4" w:rsidRPr="000E68DC" w:rsidRDefault="000E68DC" w:rsidP="000E68DC">
      <w:pPr>
        <w:pStyle w:val="3"/>
        <w:numPr>
          <w:ilvl w:val="0"/>
          <w:numId w:val="2"/>
        </w:numPr>
        <w:shd w:val="clear" w:color="auto" w:fill="auto"/>
        <w:tabs>
          <w:tab w:val="left" w:pos="1027"/>
        </w:tabs>
        <w:spacing w:before="0" w:after="0" w:line="240" w:lineRule="auto"/>
        <w:ind w:firstLine="540"/>
        <w:rPr>
          <w:sz w:val="28"/>
          <w:szCs w:val="28"/>
        </w:rPr>
      </w:pPr>
      <w:r w:rsidRPr="000E68DC">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Уполномоченный орган принимает решение о согласовании или об отказе в согласовании проведения переустройства и (или) перепланировки помещения в многоквартирном доме не позднее чем через 45 дней со дня представления в указанный орган документов, обязанность по представлению которых возложена на заявителя.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случае подачи документов в МФЦ срок предоставления муниципальной услуги исчисляется со дня поступления в уполномоченный орган документов из МФЦ.</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случае подачи документов через ЕПГУ, РПГУ срок предоставления исчисляется со дня поступления в уполномоченный орган 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Приостановление предоставления муниципальной услуги законодательством Российской Федерации не предусмотрено.</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пунктами 3.1.3 настоящего административного регламента.</w:t>
      </w:r>
    </w:p>
    <w:p w:rsidR="004C54C4" w:rsidRPr="000E68DC" w:rsidRDefault="000E68DC" w:rsidP="000E68DC">
      <w:pPr>
        <w:pStyle w:val="3"/>
        <w:numPr>
          <w:ilvl w:val="0"/>
          <w:numId w:val="2"/>
        </w:numPr>
        <w:shd w:val="clear" w:color="auto" w:fill="auto"/>
        <w:tabs>
          <w:tab w:val="left" w:pos="973"/>
        </w:tabs>
        <w:spacing w:before="0" w:after="0" w:line="240" w:lineRule="auto"/>
        <w:ind w:firstLine="540"/>
        <w:rPr>
          <w:sz w:val="28"/>
          <w:szCs w:val="28"/>
        </w:rPr>
      </w:pPr>
      <w:r w:rsidRPr="000E68DC">
        <w:rPr>
          <w:sz w:val="28"/>
          <w:szCs w:val="28"/>
        </w:rPr>
        <w:t>Нормативные правовые акты, регулирующие предоставление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ЕПГУ, РПГУ.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4C54C4" w:rsidRPr="000E68DC" w:rsidRDefault="000E68DC" w:rsidP="000E68DC">
      <w:pPr>
        <w:pStyle w:val="3"/>
        <w:numPr>
          <w:ilvl w:val="0"/>
          <w:numId w:val="2"/>
        </w:numPr>
        <w:shd w:val="clear" w:color="auto" w:fill="auto"/>
        <w:tabs>
          <w:tab w:val="left" w:pos="1134"/>
        </w:tabs>
        <w:spacing w:before="0" w:after="0" w:line="240" w:lineRule="auto"/>
        <w:ind w:firstLine="540"/>
        <w:rPr>
          <w:sz w:val="28"/>
          <w:szCs w:val="28"/>
        </w:rPr>
      </w:pPr>
      <w:r w:rsidRPr="000E68DC">
        <w:rPr>
          <w:sz w:val="28"/>
          <w:szCs w:val="28"/>
        </w:rPr>
        <w:t>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2.6.1. Исчерпывающий перечень документов, необходимых для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целях проведения переустройства и (или) перепланировки помещения в многоквартирном доме заявитель предоставляет в уполномоченный орган:</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1) заявление о переустройстве и (или) перепланировке помещения в многоквартирном доме (далее - заявление); </w:t>
      </w:r>
      <w:proofErr w:type="gramStart"/>
      <w:r w:rsidRPr="000E68DC">
        <w:rPr>
          <w:sz w:val="28"/>
          <w:szCs w:val="28"/>
        </w:rPr>
        <w:t xml:space="preserve">по форме, утвержденной постановлением Правительства Российской Федерации от 28 апреля 2005 г.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(Приложение № 3 к настоящему административному регламенту).2) правоустанавливающие документы на переустраиваемое и (или) </w:t>
      </w:r>
      <w:proofErr w:type="spellStart"/>
      <w:r w:rsidRPr="000E68DC">
        <w:rPr>
          <w:sz w:val="28"/>
          <w:szCs w:val="28"/>
        </w:rPr>
        <w:t>перепланируемое</w:t>
      </w:r>
      <w:proofErr w:type="spellEnd"/>
      <w:r w:rsidRPr="000E68DC">
        <w:rPr>
          <w:sz w:val="28"/>
          <w:szCs w:val="28"/>
        </w:rPr>
        <w:t xml:space="preserve"> помещение в многоквартирном доме (подлинники или засвидетельствованные в</w:t>
      </w:r>
      <w:proofErr w:type="gramEnd"/>
      <w:r w:rsidRPr="000E68DC">
        <w:rPr>
          <w:sz w:val="28"/>
          <w:szCs w:val="28"/>
        </w:rPr>
        <w:t xml:space="preserve"> нотариальном </w:t>
      </w:r>
      <w:proofErr w:type="gramStart"/>
      <w:r w:rsidRPr="000E68DC">
        <w:rPr>
          <w:sz w:val="28"/>
          <w:szCs w:val="28"/>
        </w:rPr>
        <w:t>порядке</w:t>
      </w:r>
      <w:proofErr w:type="gramEnd"/>
      <w:r w:rsidRPr="000E68DC">
        <w:rPr>
          <w:sz w:val="28"/>
          <w:szCs w:val="28"/>
        </w:rPr>
        <w:t xml:space="preserve"> копии);</w:t>
      </w:r>
    </w:p>
    <w:p w:rsidR="004C54C4" w:rsidRPr="000E68DC" w:rsidRDefault="000E68DC" w:rsidP="000E68DC">
      <w:pPr>
        <w:pStyle w:val="3"/>
        <w:numPr>
          <w:ilvl w:val="1"/>
          <w:numId w:val="2"/>
        </w:numPr>
        <w:shd w:val="clear" w:color="auto" w:fill="auto"/>
        <w:tabs>
          <w:tab w:val="left" w:pos="841"/>
        </w:tabs>
        <w:spacing w:before="0" w:after="0" w:line="240" w:lineRule="auto"/>
        <w:ind w:firstLine="540"/>
        <w:rPr>
          <w:sz w:val="28"/>
          <w:szCs w:val="28"/>
        </w:rPr>
      </w:pPr>
      <w:r w:rsidRPr="000E68DC">
        <w:rPr>
          <w:sz w:val="28"/>
          <w:szCs w:val="28"/>
        </w:rPr>
        <w:t xml:space="preserve">подготовленный и оформленный в установленном порядке проект переустройства и (или) перепланировки переустраиваемого и (или) </w:t>
      </w:r>
      <w:proofErr w:type="spellStart"/>
      <w:r w:rsidRPr="000E68DC">
        <w:rPr>
          <w:sz w:val="28"/>
          <w:szCs w:val="28"/>
        </w:rPr>
        <w:t>перепланируемого</w:t>
      </w:r>
      <w:proofErr w:type="spellEnd"/>
      <w:r w:rsidRPr="000E68DC">
        <w:rPr>
          <w:sz w:val="28"/>
          <w:szCs w:val="28"/>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4C54C4" w:rsidRPr="000E68DC" w:rsidRDefault="000E68DC" w:rsidP="000E68DC">
      <w:pPr>
        <w:pStyle w:val="3"/>
        <w:numPr>
          <w:ilvl w:val="1"/>
          <w:numId w:val="2"/>
        </w:numPr>
        <w:shd w:val="clear" w:color="auto" w:fill="auto"/>
        <w:tabs>
          <w:tab w:val="left" w:pos="1076"/>
        </w:tabs>
        <w:spacing w:before="0" w:after="0" w:line="240" w:lineRule="auto"/>
        <w:ind w:firstLine="540"/>
        <w:rPr>
          <w:sz w:val="28"/>
          <w:szCs w:val="28"/>
        </w:rPr>
      </w:pPr>
      <w:r w:rsidRPr="000E68DC">
        <w:rPr>
          <w:sz w:val="28"/>
          <w:szCs w:val="28"/>
        </w:rPr>
        <w:t>протокол общего собрания собственников помещений в многоквартирном доме о согласии всех собственников помещений в многоквартирном доме, в случае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4C54C4" w:rsidRPr="000E68DC" w:rsidRDefault="000E68DC" w:rsidP="000E68DC">
      <w:pPr>
        <w:pStyle w:val="3"/>
        <w:numPr>
          <w:ilvl w:val="1"/>
          <w:numId w:val="2"/>
        </w:numPr>
        <w:shd w:val="clear" w:color="auto" w:fill="auto"/>
        <w:tabs>
          <w:tab w:val="left" w:pos="942"/>
        </w:tabs>
        <w:spacing w:before="0" w:after="0" w:line="240" w:lineRule="auto"/>
        <w:ind w:firstLine="540"/>
        <w:rPr>
          <w:sz w:val="28"/>
          <w:szCs w:val="28"/>
        </w:rPr>
      </w:pPr>
      <w:r w:rsidRPr="000E68DC">
        <w:rPr>
          <w:sz w:val="28"/>
          <w:szCs w:val="28"/>
        </w:rPr>
        <w:t xml:space="preserve">технический паспорт переустраиваемого и (или) </w:t>
      </w:r>
      <w:proofErr w:type="spellStart"/>
      <w:r w:rsidRPr="000E68DC">
        <w:rPr>
          <w:sz w:val="28"/>
          <w:szCs w:val="28"/>
        </w:rPr>
        <w:t>перепланируемого</w:t>
      </w:r>
      <w:proofErr w:type="spellEnd"/>
      <w:r w:rsidRPr="000E68DC">
        <w:rPr>
          <w:sz w:val="28"/>
          <w:szCs w:val="28"/>
        </w:rPr>
        <w:t xml:space="preserve"> помещения в многоквартирном доме;</w:t>
      </w:r>
    </w:p>
    <w:p w:rsidR="004C54C4" w:rsidRPr="000E68DC" w:rsidRDefault="000E68DC" w:rsidP="000E68DC">
      <w:pPr>
        <w:pStyle w:val="3"/>
        <w:numPr>
          <w:ilvl w:val="1"/>
          <w:numId w:val="2"/>
        </w:numPr>
        <w:shd w:val="clear" w:color="auto" w:fill="auto"/>
        <w:tabs>
          <w:tab w:val="left" w:pos="894"/>
        </w:tabs>
        <w:spacing w:before="0" w:after="0" w:line="240" w:lineRule="auto"/>
        <w:ind w:firstLine="540"/>
        <w:rPr>
          <w:sz w:val="28"/>
          <w:szCs w:val="28"/>
        </w:rPr>
      </w:pPr>
      <w:proofErr w:type="gramStart"/>
      <w:r w:rsidRPr="000E68DC">
        <w:rPr>
          <w:sz w:val="28"/>
          <w:szCs w:val="28"/>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w:t>
      </w:r>
      <w:r w:rsidRPr="000E68DC">
        <w:rPr>
          <w:sz w:val="28"/>
          <w:szCs w:val="28"/>
        </w:rPr>
        <w:lastRenderedPageBreak/>
        <w:t xml:space="preserve">и (или) </w:t>
      </w:r>
      <w:proofErr w:type="spellStart"/>
      <w:r w:rsidRPr="000E68DC">
        <w:rPr>
          <w:sz w:val="28"/>
          <w:szCs w:val="28"/>
        </w:rPr>
        <w:t>перепланируемое</w:t>
      </w:r>
      <w:proofErr w:type="spellEnd"/>
      <w:r w:rsidRPr="000E68DC">
        <w:rPr>
          <w:sz w:val="28"/>
          <w:szCs w:val="28"/>
        </w:rPr>
        <w:t xml:space="preserve"> жилое помещение на основании договора социального найма (в случае, если заявителем является уполномоченный </w:t>
      </w:r>
      <w:proofErr w:type="spellStart"/>
      <w:r w:rsidRPr="000E68DC">
        <w:rPr>
          <w:sz w:val="28"/>
          <w:szCs w:val="28"/>
        </w:rPr>
        <w:t>наймодателем</w:t>
      </w:r>
      <w:proofErr w:type="spellEnd"/>
      <w:r w:rsidRPr="000E68DC">
        <w:rPr>
          <w:sz w:val="28"/>
          <w:szCs w:val="28"/>
        </w:rPr>
        <w:t xml:space="preserve"> на представление предусмотренных настоящим пунктом документов наниматель переустраиваемого и (или) </w:t>
      </w:r>
      <w:proofErr w:type="spellStart"/>
      <w:r w:rsidRPr="000E68DC">
        <w:rPr>
          <w:sz w:val="28"/>
          <w:szCs w:val="28"/>
        </w:rPr>
        <w:t>перепланируемого</w:t>
      </w:r>
      <w:proofErr w:type="spellEnd"/>
      <w:r w:rsidRPr="000E68DC">
        <w:rPr>
          <w:sz w:val="28"/>
          <w:szCs w:val="28"/>
        </w:rPr>
        <w:t xml:space="preserve"> жилого помещения по договору социального найма);</w:t>
      </w:r>
      <w:proofErr w:type="gramEnd"/>
    </w:p>
    <w:p w:rsidR="004C54C4" w:rsidRPr="000E68DC" w:rsidRDefault="000E68DC" w:rsidP="000E68DC">
      <w:pPr>
        <w:pStyle w:val="3"/>
        <w:numPr>
          <w:ilvl w:val="1"/>
          <w:numId w:val="2"/>
        </w:numPr>
        <w:shd w:val="clear" w:color="auto" w:fill="auto"/>
        <w:tabs>
          <w:tab w:val="left" w:pos="812"/>
        </w:tabs>
        <w:spacing w:before="0" w:after="0" w:line="240" w:lineRule="auto"/>
        <w:ind w:firstLine="540"/>
        <w:rPr>
          <w:sz w:val="28"/>
          <w:szCs w:val="28"/>
        </w:rPr>
      </w:pPr>
      <w:r w:rsidRPr="000E68DC">
        <w:rPr>
          <w:sz w:val="28"/>
          <w:szCs w:val="28"/>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2.6.1.1. 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0E68DC">
        <w:rPr>
          <w:sz w:val="28"/>
          <w:szCs w:val="28"/>
        </w:rPr>
        <w:t>ии и ау</w:t>
      </w:r>
      <w:proofErr w:type="gramEnd"/>
      <w:r w:rsidRPr="000E68DC">
        <w:rPr>
          <w:sz w:val="28"/>
          <w:szCs w:val="28"/>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В случае</w:t>
      </w:r>
      <w:proofErr w:type="gramStart"/>
      <w:r w:rsidRPr="000E68DC">
        <w:rPr>
          <w:sz w:val="28"/>
          <w:szCs w:val="28"/>
        </w:rPr>
        <w:t>,</w:t>
      </w:r>
      <w:proofErr w:type="gramEnd"/>
      <w:r w:rsidRPr="000E68DC">
        <w:rPr>
          <w:sz w:val="28"/>
          <w:szCs w:val="28"/>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4C54C4" w:rsidRPr="000E68DC" w:rsidRDefault="000E68DC" w:rsidP="000E68DC">
      <w:pPr>
        <w:pStyle w:val="3"/>
        <w:numPr>
          <w:ilvl w:val="0"/>
          <w:numId w:val="3"/>
        </w:numPr>
        <w:shd w:val="clear" w:color="auto" w:fill="auto"/>
        <w:tabs>
          <w:tab w:val="left" w:pos="692"/>
        </w:tabs>
        <w:spacing w:before="0" w:after="0" w:line="240" w:lineRule="auto"/>
        <w:ind w:firstLine="540"/>
        <w:rPr>
          <w:sz w:val="28"/>
          <w:szCs w:val="28"/>
        </w:rPr>
      </w:pPr>
      <w:r w:rsidRPr="000E68DC">
        <w:rPr>
          <w:sz w:val="28"/>
          <w:szCs w:val="28"/>
        </w:rPr>
        <w:t>оформленную в соответствии с законодательством Российской Федерации доверенность (для физических лиц);</w:t>
      </w:r>
    </w:p>
    <w:p w:rsidR="004C54C4" w:rsidRPr="000E68DC" w:rsidRDefault="000E68DC" w:rsidP="000E68DC">
      <w:pPr>
        <w:pStyle w:val="3"/>
        <w:numPr>
          <w:ilvl w:val="0"/>
          <w:numId w:val="3"/>
        </w:numPr>
        <w:shd w:val="clear" w:color="auto" w:fill="auto"/>
        <w:tabs>
          <w:tab w:val="left" w:pos="754"/>
        </w:tabs>
        <w:spacing w:before="0" w:after="0" w:line="240" w:lineRule="auto"/>
        <w:ind w:firstLine="540"/>
        <w:rPr>
          <w:sz w:val="28"/>
          <w:szCs w:val="28"/>
        </w:rPr>
      </w:pPr>
      <w:r w:rsidRPr="000E68DC">
        <w:rPr>
          <w:sz w:val="28"/>
          <w:szCs w:val="28"/>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4C54C4" w:rsidRPr="000E68DC" w:rsidRDefault="000E68DC" w:rsidP="000E68DC">
      <w:pPr>
        <w:pStyle w:val="3"/>
        <w:numPr>
          <w:ilvl w:val="0"/>
          <w:numId w:val="4"/>
        </w:numPr>
        <w:shd w:val="clear" w:color="auto" w:fill="auto"/>
        <w:tabs>
          <w:tab w:val="left" w:pos="1220"/>
        </w:tabs>
        <w:spacing w:before="0" w:after="0" w:line="240" w:lineRule="auto"/>
        <w:ind w:firstLine="540"/>
        <w:rPr>
          <w:sz w:val="28"/>
          <w:szCs w:val="28"/>
        </w:rPr>
      </w:pPr>
      <w:r w:rsidRPr="000E68DC">
        <w:rPr>
          <w:sz w:val="28"/>
          <w:szCs w:val="28"/>
        </w:rPr>
        <w:t xml:space="preserve">Заявитель вправе не представлять документы, предусмотренные в подпунктах 5, 7 пункта 2.6.1, а также в случае, если право на переустраиваемое и (или) </w:t>
      </w:r>
      <w:proofErr w:type="spellStart"/>
      <w:r w:rsidRPr="000E68DC">
        <w:rPr>
          <w:sz w:val="28"/>
          <w:szCs w:val="28"/>
        </w:rPr>
        <w:t>перепланируемое</w:t>
      </w:r>
      <w:proofErr w:type="spellEnd"/>
      <w:r w:rsidRPr="000E68DC">
        <w:rPr>
          <w:sz w:val="28"/>
          <w:szCs w:val="28"/>
        </w:rPr>
        <w:t xml:space="preserve"> помещение в многоквартирном доме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w:t>
      </w:r>
    </w:p>
    <w:p w:rsidR="004C54C4" w:rsidRPr="000E68DC" w:rsidRDefault="000E68DC" w:rsidP="000E68DC">
      <w:pPr>
        <w:pStyle w:val="3"/>
        <w:numPr>
          <w:ilvl w:val="0"/>
          <w:numId w:val="4"/>
        </w:numPr>
        <w:shd w:val="clear" w:color="auto" w:fill="auto"/>
        <w:tabs>
          <w:tab w:val="left" w:pos="1162"/>
        </w:tabs>
        <w:spacing w:before="0" w:after="0" w:line="240" w:lineRule="auto"/>
        <w:ind w:firstLine="540"/>
        <w:rPr>
          <w:sz w:val="28"/>
          <w:szCs w:val="28"/>
        </w:rPr>
      </w:pPr>
      <w:r w:rsidRPr="000E68DC">
        <w:rPr>
          <w:sz w:val="28"/>
          <w:szCs w:val="28"/>
        </w:rPr>
        <w:t>Документы (их копии или сведения, содержащиеся в них), указанные в подпунктах 2, 5, 7 пункта 2.6.1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Уполномоченный орган, осуществляющий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пунктами 2.6.1 и 2.6.2 настоящего административного регламента.</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 xml:space="preserve">По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w:t>
      </w:r>
      <w:r w:rsidRPr="000E68DC">
        <w:rPr>
          <w:sz w:val="28"/>
          <w:szCs w:val="28"/>
        </w:rPr>
        <w:lastRenderedPageBreak/>
        <w:t>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w:t>
      </w:r>
      <w:proofErr w:type="gramEnd"/>
      <w:r w:rsidRPr="000E68DC">
        <w:rPr>
          <w:sz w:val="28"/>
          <w:szCs w:val="28"/>
        </w:rPr>
        <w:t>,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4C54C4" w:rsidRPr="000E68DC" w:rsidRDefault="000E68DC" w:rsidP="000E68DC">
      <w:pPr>
        <w:pStyle w:val="3"/>
        <w:numPr>
          <w:ilvl w:val="0"/>
          <w:numId w:val="5"/>
        </w:numPr>
        <w:shd w:val="clear" w:color="auto" w:fill="auto"/>
        <w:tabs>
          <w:tab w:val="left" w:pos="980"/>
        </w:tabs>
        <w:spacing w:before="0" w:after="0" w:line="240" w:lineRule="auto"/>
        <w:ind w:firstLine="540"/>
        <w:rPr>
          <w:sz w:val="28"/>
          <w:szCs w:val="28"/>
        </w:rPr>
      </w:pPr>
      <w:r w:rsidRPr="000E68DC">
        <w:rPr>
          <w:sz w:val="28"/>
          <w:szCs w:val="28"/>
        </w:rPr>
        <w:t>Исчерпывающий перечень оснований для отказа в приеме документов, необходимых для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Отказ в приеме документов, необходимых для предоставления муниципальной услуги, законодательством Российской Федерации не предусмотрен.</w:t>
      </w:r>
    </w:p>
    <w:p w:rsidR="004C54C4" w:rsidRPr="000E68DC" w:rsidRDefault="000E68DC" w:rsidP="000E68DC">
      <w:pPr>
        <w:pStyle w:val="3"/>
        <w:numPr>
          <w:ilvl w:val="0"/>
          <w:numId w:val="5"/>
        </w:numPr>
        <w:shd w:val="clear" w:color="auto" w:fill="auto"/>
        <w:tabs>
          <w:tab w:val="left" w:pos="985"/>
        </w:tabs>
        <w:spacing w:before="0" w:after="0" w:line="240" w:lineRule="auto"/>
        <w:ind w:firstLine="540"/>
        <w:rPr>
          <w:sz w:val="28"/>
          <w:szCs w:val="28"/>
        </w:rPr>
      </w:pPr>
      <w:r w:rsidRPr="000E68DC">
        <w:rPr>
          <w:sz w:val="28"/>
          <w:szCs w:val="28"/>
        </w:rPr>
        <w:t>Исчерпывающий перечень оснований для приостановления или отказа в предоставлении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Приостановление предоставления муниципальной услуги законодательством Российской Федерации не предусмотрено.</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Уполномоченный орган отказывает в предоставлении муниципальной услуги в случае, если:</w:t>
      </w:r>
    </w:p>
    <w:p w:rsidR="004C54C4" w:rsidRPr="000E68DC" w:rsidRDefault="000E68DC" w:rsidP="000E68DC">
      <w:pPr>
        <w:pStyle w:val="3"/>
        <w:numPr>
          <w:ilvl w:val="1"/>
          <w:numId w:val="5"/>
        </w:numPr>
        <w:shd w:val="clear" w:color="auto" w:fill="auto"/>
        <w:tabs>
          <w:tab w:val="left" w:pos="1450"/>
        </w:tabs>
        <w:spacing w:before="0" w:after="0" w:line="240" w:lineRule="auto"/>
        <w:ind w:firstLine="540"/>
        <w:rPr>
          <w:sz w:val="28"/>
          <w:szCs w:val="28"/>
        </w:rPr>
      </w:pPr>
      <w:r w:rsidRPr="000E68DC">
        <w:rPr>
          <w:sz w:val="28"/>
          <w:szCs w:val="28"/>
        </w:rPr>
        <w:t xml:space="preserve">заявителем не представлены документы, определенные пунктом 2.6.1 настоящего административного регламента, обязанность по представлению </w:t>
      </w:r>
      <w:proofErr w:type="gramStart"/>
      <w:r w:rsidRPr="000E68DC">
        <w:rPr>
          <w:sz w:val="28"/>
          <w:szCs w:val="28"/>
        </w:rPr>
        <w:t>которых</w:t>
      </w:r>
      <w:proofErr w:type="gramEnd"/>
      <w:r w:rsidRPr="000E68DC">
        <w:rPr>
          <w:sz w:val="28"/>
          <w:szCs w:val="28"/>
        </w:rPr>
        <w:t xml:space="preserve"> с учетом пункта 2.6.3 настоящего административного регламента возложена на заявителя;</w:t>
      </w:r>
    </w:p>
    <w:p w:rsidR="004C54C4" w:rsidRPr="000E68DC" w:rsidRDefault="000E68DC" w:rsidP="000E68DC">
      <w:pPr>
        <w:pStyle w:val="3"/>
        <w:numPr>
          <w:ilvl w:val="1"/>
          <w:numId w:val="5"/>
        </w:numPr>
        <w:shd w:val="clear" w:color="auto" w:fill="auto"/>
        <w:tabs>
          <w:tab w:val="left" w:pos="894"/>
        </w:tabs>
        <w:spacing w:before="0" w:after="0" w:line="240" w:lineRule="auto"/>
        <w:ind w:firstLine="540"/>
        <w:rPr>
          <w:sz w:val="28"/>
          <w:szCs w:val="28"/>
        </w:rPr>
      </w:pPr>
      <w:proofErr w:type="gramStart"/>
      <w:r w:rsidRPr="000E68DC">
        <w:rPr>
          <w:sz w:val="28"/>
          <w:szCs w:val="28"/>
        </w:rPr>
        <w:t>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если соответствующий документ не был представлен заявителем по собственной инициативе.</w:t>
      </w:r>
      <w:proofErr w:type="gramEnd"/>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Отказ в согласовании проведения переустройства и (или) перепланировки помещения в многоквартирном доме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предусмотренные пунктом 2.6.1 настоящего административного регламента, и не получил такие документ и (или</w:t>
      </w:r>
      <w:proofErr w:type="gramEnd"/>
      <w:r w:rsidRPr="000E68DC">
        <w:rPr>
          <w:sz w:val="28"/>
          <w:szCs w:val="28"/>
        </w:rPr>
        <w:t>) информацию в течение пятнадцати рабочих дней со дня направления уведомления;</w:t>
      </w:r>
    </w:p>
    <w:p w:rsidR="004C54C4" w:rsidRPr="000E68DC" w:rsidRDefault="000E68DC" w:rsidP="000E68DC">
      <w:pPr>
        <w:pStyle w:val="3"/>
        <w:numPr>
          <w:ilvl w:val="1"/>
          <w:numId w:val="5"/>
        </w:numPr>
        <w:shd w:val="clear" w:color="auto" w:fill="auto"/>
        <w:tabs>
          <w:tab w:val="left" w:pos="819"/>
        </w:tabs>
        <w:spacing w:before="0" w:after="0" w:line="240" w:lineRule="auto"/>
        <w:ind w:firstLine="540"/>
        <w:rPr>
          <w:sz w:val="28"/>
          <w:szCs w:val="28"/>
        </w:rPr>
      </w:pPr>
      <w:r w:rsidRPr="000E68DC">
        <w:rPr>
          <w:sz w:val="28"/>
          <w:szCs w:val="28"/>
        </w:rPr>
        <w:t>представления документов в ненадлежащий орган;</w:t>
      </w:r>
    </w:p>
    <w:p w:rsidR="004C54C4" w:rsidRPr="000E68DC" w:rsidRDefault="000E68DC" w:rsidP="000E68DC">
      <w:pPr>
        <w:pStyle w:val="3"/>
        <w:numPr>
          <w:ilvl w:val="1"/>
          <w:numId w:val="5"/>
        </w:numPr>
        <w:shd w:val="clear" w:color="auto" w:fill="auto"/>
        <w:tabs>
          <w:tab w:val="left" w:pos="994"/>
        </w:tabs>
        <w:spacing w:before="0" w:after="0" w:line="240" w:lineRule="auto"/>
        <w:ind w:firstLine="540"/>
        <w:rPr>
          <w:sz w:val="28"/>
          <w:szCs w:val="28"/>
        </w:rPr>
      </w:pPr>
      <w:r w:rsidRPr="000E68DC">
        <w:rPr>
          <w:sz w:val="28"/>
          <w:szCs w:val="28"/>
        </w:rPr>
        <w:t>несоответствия проекта переустройства и (или) перепланировки помещения в многоквартирном доме требованиям законодательства.</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 xml:space="preserve">Неполучение или несвоевременное получение документов, указанных в пункте 2.6.1 административного регламента и запрошенных в государственных органах, органах местного самоуправления и подведомственных государственным органам </w:t>
      </w:r>
      <w:r w:rsidRPr="000E68DC">
        <w:rPr>
          <w:sz w:val="28"/>
          <w:szCs w:val="28"/>
        </w:rPr>
        <w:lastRenderedPageBreak/>
        <w:t>или органам местного самоуправления организациях, в распоряжении которых находятся указанные документы, не может являться основанием для отказа в согласовании проведения переустройства и (или) перепланировки помещения в многоквартирном доме</w:t>
      </w:r>
      <w:proofErr w:type="gramEnd"/>
    </w:p>
    <w:p w:rsidR="004C54C4" w:rsidRPr="000E68DC" w:rsidRDefault="000E68DC" w:rsidP="000E68DC">
      <w:pPr>
        <w:pStyle w:val="3"/>
        <w:numPr>
          <w:ilvl w:val="0"/>
          <w:numId w:val="5"/>
        </w:numPr>
        <w:shd w:val="clear" w:color="auto" w:fill="auto"/>
        <w:tabs>
          <w:tab w:val="left" w:pos="985"/>
        </w:tabs>
        <w:spacing w:before="0" w:after="0" w:line="240" w:lineRule="auto"/>
        <w:ind w:firstLine="540"/>
        <w:rPr>
          <w:sz w:val="28"/>
          <w:szCs w:val="28"/>
        </w:rPr>
      </w:pPr>
      <w:r w:rsidRPr="000E68DC">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Услуги, которые являются необходимыми и обязательными для предоставления муниципальной услуги:</w:t>
      </w:r>
    </w:p>
    <w:p w:rsidR="004C54C4" w:rsidRPr="000E68DC" w:rsidRDefault="000E68DC" w:rsidP="000E68DC">
      <w:pPr>
        <w:pStyle w:val="3"/>
        <w:numPr>
          <w:ilvl w:val="1"/>
          <w:numId w:val="5"/>
        </w:numPr>
        <w:shd w:val="clear" w:color="auto" w:fill="auto"/>
        <w:tabs>
          <w:tab w:val="left" w:pos="1465"/>
        </w:tabs>
        <w:spacing w:before="0" w:after="0" w:line="240" w:lineRule="auto"/>
        <w:ind w:firstLine="540"/>
        <w:rPr>
          <w:sz w:val="28"/>
          <w:szCs w:val="28"/>
        </w:rPr>
      </w:pPr>
      <w:r w:rsidRPr="000E68DC">
        <w:rPr>
          <w:sz w:val="28"/>
          <w:szCs w:val="28"/>
        </w:rPr>
        <w:t xml:space="preserve">подготовка и оформление в установленном порядке проекта переустройства и (или) перепланировки переустраиваемого и (или) </w:t>
      </w:r>
      <w:proofErr w:type="spellStart"/>
      <w:r w:rsidRPr="000E68DC">
        <w:rPr>
          <w:sz w:val="28"/>
          <w:szCs w:val="28"/>
        </w:rPr>
        <w:t>перепланируемого</w:t>
      </w:r>
      <w:proofErr w:type="spellEnd"/>
      <w:r w:rsidRPr="000E68DC">
        <w:rPr>
          <w:sz w:val="28"/>
          <w:szCs w:val="28"/>
        </w:rPr>
        <w:t xml:space="preserve"> помещения в многоквартирном доме;</w:t>
      </w:r>
    </w:p>
    <w:p w:rsidR="004C54C4" w:rsidRPr="000E68DC" w:rsidRDefault="000E68DC" w:rsidP="000E68DC">
      <w:pPr>
        <w:pStyle w:val="3"/>
        <w:numPr>
          <w:ilvl w:val="1"/>
          <w:numId w:val="5"/>
        </w:numPr>
        <w:shd w:val="clear" w:color="auto" w:fill="auto"/>
        <w:tabs>
          <w:tab w:val="left" w:pos="1460"/>
        </w:tabs>
        <w:spacing w:before="0" w:after="0" w:line="240" w:lineRule="auto"/>
        <w:ind w:firstLine="540"/>
        <w:rPr>
          <w:sz w:val="28"/>
          <w:szCs w:val="28"/>
        </w:rPr>
      </w:pPr>
      <w:r w:rsidRPr="000E68DC">
        <w:rPr>
          <w:sz w:val="28"/>
          <w:szCs w:val="28"/>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4C54C4" w:rsidRPr="000E68DC" w:rsidRDefault="000E68DC" w:rsidP="000E68DC">
      <w:pPr>
        <w:pStyle w:val="3"/>
        <w:numPr>
          <w:ilvl w:val="1"/>
          <w:numId w:val="5"/>
        </w:numPr>
        <w:shd w:val="clear" w:color="auto" w:fill="auto"/>
        <w:tabs>
          <w:tab w:val="left" w:pos="870"/>
        </w:tabs>
        <w:spacing w:before="0" w:after="0" w:line="240" w:lineRule="auto"/>
        <w:ind w:firstLine="540"/>
        <w:rPr>
          <w:sz w:val="28"/>
          <w:szCs w:val="28"/>
        </w:rPr>
      </w:pPr>
      <w:proofErr w:type="gramStart"/>
      <w:r w:rsidRPr="000E68DC">
        <w:rPr>
          <w:sz w:val="28"/>
          <w:szCs w:val="28"/>
        </w:rPr>
        <w:t xml:space="preserve">оформление согласия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0E68DC">
        <w:rPr>
          <w:sz w:val="28"/>
          <w:szCs w:val="28"/>
        </w:rPr>
        <w:t>перепланируемое</w:t>
      </w:r>
      <w:proofErr w:type="spellEnd"/>
      <w:r w:rsidRPr="000E68DC">
        <w:rPr>
          <w:sz w:val="28"/>
          <w:szCs w:val="28"/>
        </w:rPr>
        <w:t xml:space="preserve"> жилое помещение на основании договора социального найма (в случае если заявителем является уполномоченный </w:t>
      </w:r>
      <w:proofErr w:type="spellStart"/>
      <w:r w:rsidRPr="000E68DC">
        <w:rPr>
          <w:sz w:val="28"/>
          <w:szCs w:val="28"/>
        </w:rPr>
        <w:t>наймодателем</w:t>
      </w:r>
      <w:proofErr w:type="spellEnd"/>
      <w:r w:rsidRPr="000E68DC">
        <w:rPr>
          <w:sz w:val="28"/>
          <w:szCs w:val="28"/>
        </w:rPr>
        <w:t xml:space="preserve"> на предоставление предусмотренных пунктом 2 статьи 26 Жилищного кодекса Российской Федерации документов наниматель переустраиваемого и (или) </w:t>
      </w:r>
      <w:proofErr w:type="spellStart"/>
      <w:r w:rsidRPr="000E68DC">
        <w:rPr>
          <w:sz w:val="28"/>
          <w:szCs w:val="28"/>
        </w:rPr>
        <w:t>перепланируемого</w:t>
      </w:r>
      <w:proofErr w:type="spellEnd"/>
      <w:r w:rsidRPr="000E68DC">
        <w:rPr>
          <w:sz w:val="28"/>
          <w:szCs w:val="28"/>
        </w:rPr>
        <w:t xml:space="preserve"> жилого помещения по договору социального найма).</w:t>
      </w:r>
      <w:proofErr w:type="gramEnd"/>
    </w:p>
    <w:p w:rsidR="004C54C4" w:rsidRPr="000E68DC" w:rsidRDefault="000E68DC" w:rsidP="000E68DC">
      <w:pPr>
        <w:pStyle w:val="3"/>
        <w:numPr>
          <w:ilvl w:val="0"/>
          <w:numId w:val="5"/>
        </w:numPr>
        <w:shd w:val="clear" w:color="auto" w:fill="auto"/>
        <w:tabs>
          <w:tab w:val="left" w:pos="1143"/>
        </w:tabs>
        <w:spacing w:before="0" w:after="0" w:line="240" w:lineRule="auto"/>
        <w:ind w:firstLine="540"/>
        <w:rPr>
          <w:sz w:val="28"/>
          <w:szCs w:val="28"/>
        </w:rPr>
      </w:pPr>
      <w:r w:rsidRPr="000E68DC">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Предоставление муниципальной услуги осуществляется бесплатно, государственная пошлина не уплачивается.</w:t>
      </w:r>
    </w:p>
    <w:p w:rsidR="004C54C4" w:rsidRPr="000E68DC" w:rsidRDefault="000E68DC" w:rsidP="000E68DC">
      <w:pPr>
        <w:pStyle w:val="3"/>
        <w:numPr>
          <w:ilvl w:val="0"/>
          <w:numId w:val="5"/>
        </w:numPr>
        <w:shd w:val="clear" w:color="auto" w:fill="auto"/>
        <w:tabs>
          <w:tab w:val="left" w:pos="1081"/>
        </w:tabs>
        <w:spacing w:before="0" w:after="0" w:line="240" w:lineRule="auto"/>
        <w:ind w:firstLine="540"/>
        <w:rPr>
          <w:sz w:val="28"/>
          <w:szCs w:val="28"/>
        </w:rPr>
      </w:pPr>
      <w:r w:rsidRPr="000E68DC">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Порядок, размер и основания взимания платы за предоставление услуг, указанных в пункте 2.9 настоящего административного регламента, определяется организациями, предоставляющими данные услуги.</w:t>
      </w:r>
    </w:p>
    <w:p w:rsidR="004C54C4" w:rsidRPr="000E68DC" w:rsidRDefault="000E68DC" w:rsidP="000E68DC">
      <w:pPr>
        <w:pStyle w:val="3"/>
        <w:numPr>
          <w:ilvl w:val="0"/>
          <w:numId w:val="5"/>
        </w:numPr>
        <w:shd w:val="clear" w:color="auto" w:fill="auto"/>
        <w:tabs>
          <w:tab w:val="left" w:pos="1191"/>
        </w:tabs>
        <w:spacing w:before="0" w:after="0" w:line="240" w:lineRule="auto"/>
        <w:ind w:firstLine="540"/>
        <w:rPr>
          <w:sz w:val="28"/>
          <w:szCs w:val="28"/>
        </w:rPr>
      </w:pPr>
      <w:r w:rsidRPr="000E68DC">
        <w:rPr>
          <w:sz w:val="28"/>
          <w:szCs w:val="28"/>
        </w:rPr>
        <w:t>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4C54C4" w:rsidRPr="000E68DC" w:rsidRDefault="000E68DC" w:rsidP="000E68DC">
      <w:pPr>
        <w:pStyle w:val="3"/>
        <w:numPr>
          <w:ilvl w:val="0"/>
          <w:numId w:val="5"/>
        </w:numPr>
        <w:shd w:val="clear" w:color="auto" w:fill="auto"/>
        <w:tabs>
          <w:tab w:val="left" w:pos="1119"/>
        </w:tabs>
        <w:spacing w:before="0" w:after="0" w:line="240" w:lineRule="auto"/>
        <w:ind w:firstLine="540"/>
        <w:rPr>
          <w:sz w:val="28"/>
          <w:szCs w:val="28"/>
        </w:rPr>
      </w:pPr>
      <w:r w:rsidRPr="000E68DC">
        <w:rPr>
          <w:sz w:val="28"/>
          <w:szCs w:val="28"/>
        </w:rPr>
        <w:t>Срок и порядок регистрации запроса заявителя о предоставлении государственной или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 xml:space="preserve">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w:t>
      </w:r>
      <w:proofErr w:type="gramStart"/>
      <w:r w:rsidRPr="000E68DC">
        <w:rPr>
          <w:sz w:val="28"/>
          <w:szCs w:val="28"/>
        </w:rPr>
        <w:t>с даты поступления</w:t>
      </w:r>
      <w:proofErr w:type="gramEnd"/>
      <w:r w:rsidRPr="000E68DC">
        <w:rPr>
          <w:sz w:val="28"/>
          <w:szCs w:val="28"/>
        </w:rPr>
        <w:t xml:space="preserve"> такого заявления.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Заявление, поступившее в электронной форме на ЕПГУ, РПГУ регистрируется уполномоченным органом в день его поступления в случае отсутствия автоматической регистрации запросов на ЕПГУ, РПГУ.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Заявление, поступившее в нерабочее время, регистрируется уполномоченным органом в первый рабочий день, следующий за днем его получения.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2.14. </w:t>
      </w:r>
      <w:proofErr w:type="gramStart"/>
      <w:r w:rsidRPr="000E68DC">
        <w:rPr>
          <w:sz w:val="28"/>
          <w:szCs w:val="28"/>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2.14.1. 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 xml:space="preserve">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w:t>
      </w:r>
      <w:r w:rsidRPr="000E68DC">
        <w:rPr>
          <w:sz w:val="28"/>
          <w:szCs w:val="28"/>
        </w:rPr>
        <w:lastRenderedPageBreak/>
        <w:t>доступность для инвалидов к указанным помещениям в соответствии с законодательством</w:t>
      </w:r>
      <w:proofErr w:type="gramEnd"/>
      <w:r w:rsidRPr="000E68DC">
        <w:rPr>
          <w:sz w:val="28"/>
          <w:szCs w:val="28"/>
        </w:rPr>
        <w:t xml:space="preserve"> Российской Федерации о социальной защите инвалидов.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Зал ожидания, места для заполнения запросов и приема заявителей оборудуются стульями, и</w:t>
      </w:r>
      <w:r>
        <w:rPr>
          <w:sz w:val="28"/>
          <w:szCs w:val="28"/>
          <w:lang w:val="ru-RU"/>
        </w:rPr>
        <w:t xml:space="preserve"> </w:t>
      </w:r>
      <w:r w:rsidRPr="000E68DC">
        <w:rPr>
          <w:sz w:val="28"/>
          <w:szCs w:val="28"/>
        </w:rPr>
        <w:t>(или) кресельными секциями, и (или) скамьями.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Информационные стенды должны располагаться в месте, доступном для просмотра (в том числе при большом количестве посетителей).</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2.14.2.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w:t>
      </w:r>
      <w:r w:rsidRPr="000E68DC">
        <w:rPr>
          <w:sz w:val="28"/>
          <w:szCs w:val="28"/>
          <w:highlight w:val="yellow"/>
        </w:rPr>
        <w:t>«СП 59.13330.2016. Свод правил. Доступность зданий и сооружений для маломобильных групп населения. Актуализированная редакция СНиП 35-01-2001».</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4C54C4" w:rsidRPr="000E68DC" w:rsidRDefault="000E68DC" w:rsidP="000E68DC">
      <w:pPr>
        <w:pStyle w:val="3"/>
        <w:numPr>
          <w:ilvl w:val="0"/>
          <w:numId w:val="6"/>
        </w:numPr>
        <w:shd w:val="clear" w:color="auto" w:fill="auto"/>
        <w:tabs>
          <w:tab w:val="left" w:pos="783"/>
        </w:tabs>
        <w:spacing w:before="0" w:after="0" w:line="240" w:lineRule="auto"/>
        <w:ind w:firstLine="540"/>
        <w:rPr>
          <w:sz w:val="28"/>
          <w:szCs w:val="28"/>
        </w:rPr>
      </w:pPr>
      <w:r w:rsidRPr="000E68DC">
        <w:rPr>
          <w:sz w:val="28"/>
          <w:szCs w:val="28"/>
        </w:rPr>
        <w:t>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4C54C4" w:rsidRPr="000E68DC" w:rsidRDefault="000E68DC" w:rsidP="000E68DC">
      <w:pPr>
        <w:pStyle w:val="3"/>
        <w:numPr>
          <w:ilvl w:val="0"/>
          <w:numId w:val="6"/>
        </w:numPr>
        <w:shd w:val="clear" w:color="auto" w:fill="auto"/>
        <w:tabs>
          <w:tab w:val="left" w:pos="745"/>
        </w:tabs>
        <w:spacing w:before="0" w:after="0" w:line="240" w:lineRule="auto"/>
        <w:ind w:firstLine="540"/>
        <w:rPr>
          <w:sz w:val="28"/>
          <w:szCs w:val="28"/>
        </w:rPr>
      </w:pPr>
      <w:r w:rsidRPr="000E68DC">
        <w:rPr>
          <w:sz w:val="28"/>
          <w:szCs w:val="28"/>
        </w:rPr>
        <w:t>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4C54C4" w:rsidRPr="000E68DC" w:rsidRDefault="000E68DC" w:rsidP="000E68DC">
      <w:pPr>
        <w:pStyle w:val="3"/>
        <w:numPr>
          <w:ilvl w:val="0"/>
          <w:numId w:val="6"/>
        </w:numPr>
        <w:shd w:val="clear" w:color="auto" w:fill="auto"/>
        <w:tabs>
          <w:tab w:val="left" w:pos="735"/>
        </w:tabs>
        <w:spacing w:before="0" w:after="0" w:line="240" w:lineRule="auto"/>
        <w:ind w:firstLine="540"/>
        <w:rPr>
          <w:sz w:val="28"/>
          <w:szCs w:val="28"/>
        </w:rPr>
      </w:pPr>
      <w:r w:rsidRPr="000E68DC">
        <w:rPr>
          <w:sz w:val="28"/>
          <w:szCs w:val="28"/>
        </w:rPr>
        <w:t>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4C54C4" w:rsidRPr="000E68DC" w:rsidRDefault="000E68DC" w:rsidP="000E68DC">
      <w:pPr>
        <w:pStyle w:val="3"/>
        <w:numPr>
          <w:ilvl w:val="0"/>
          <w:numId w:val="6"/>
        </w:numPr>
        <w:shd w:val="clear" w:color="auto" w:fill="auto"/>
        <w:tabs>
          <w:tab w:val="left" w:pos="721"/>
        </w:tabs>
        <w:spacing w:before="0" w:after="0" w:line="240" w:lineRule="auto"/>
        <w:ind w:firstLine="540"/>
        <w:rPr>
          <w:sz w:val="28"/>
          <w:szCs w:val="28"/>
        </w:rPr>
      </w:pPr>
      <w:r w:rsidRPr="000E68DC">
        <w:rPr>
          <w:sz w:val="28"/>
          <w:szCs w:val="28"/>
        </w:rPr>
        <w:t>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 обращении граждан с недостатками зрения работники уполномоченного органа предпринимают следующие действия:</w:t>
      </w:r>
    </w:p>
    <w:p w:rsidR="004C54C4" w:rsidRPr="008B5BEB" w:rsidRDefault="000E68DC" w:rsidP="008B5BEB">
      <w:pPr>
        <w:pStyle w:val="3"/>
        <w:numPr>
          <w:ilvl w:val="0"/>
          <w:numId w:val="6"/>
        </w:numPr>
        <w:shd w:val="clear" w:color="auto" w:fill="auto"/>
        <w:tabs>
          <w:tab w:val="left" w:pos="745"/>
        </w:tabs>
        <w:spacing w:before="0" w:after="0" w:line="240" w:lineRule="auto"/>
        <w:ind w:firstLine="540"/>
        <w:rPr>
          <w:sz w:val="28"/>
          <w:szCs w:val="28"/>
        </w:rPr>
      </w:pPr>
      <w:r w:rsidRPr="000E68DC">
        <w:rPr>
          <w:sz w:val="28"/>
          <w:szCs w:val="28"/>
        </w:rPr>
        <w:t xml:space="preserve">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w:t>
      </w:r>
      <w:r w:rsidRPr="000E68DC">
        <w:rPr>
          <w:sz w:val="28"/>
          <w:szCs w:val="28"/>
        </w:rPr>
        <w:lastRenderedPageBreak/>
        <w:t>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w:t>
      </w:r>
      <w:r w:rsidR="008B5BEB">
        <w:rPr>
          <w:sz w:val="28"/>
          <w:szCs w:val="28"/>
          <w:lang w:val="ru-RU"/>
        </w:rPr>
        <w:t xml:space="preserve"> </w:t>
      </w:r>
      <w:r w:rsidRPr="008B5BEB">
        <w:rPr>
          <w:sz w:val="28"/>
          <w:szCs w:val="28"/>
        </w:rPr>
        <w:t>предупреждения;</w:t>
      </w:r>
    </w:p>
    <w:p w:rsidR="004C54C4" w:rsidRPr="000E68DC" w:rsidRDefault="000E68DC" w:rsidP="000E68DC">
      <w:pPr>
        <w:pStyle w:val="3"/>
        <w:numPr>
          <w:ilvl w:val="0"/>
          <w:numId w:val="6"/>
        </w:numPr>
        <w:shd w:val="clear" w:color="auto" w:fill="auto"/>
        <w:tabs>
          <w:tab w:val="left" w:pos="754"/>
        </w:tabs>
        <w:spacing w:before="0" w:after="0" w:line="240" w:lineRule="auto"/>
        <w:ind w:firstLine="540"/>
        <w:rPr>
          <w:sz w:val="28"/>
          <w:szCs w:val="28"/>
        </w:rPr>
      </w:pPr>
      <w:r w:rsidRPr="000E68DC">
        <w:rPr>
          <w:sz w:val="28"/>
          <w:szCs w:val="28"/>
        </w:rPr>
        <w:t xml:space="preserve">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w:t>
      </w:r>
      <w:proofErr w:type="gramStart"/>
      <w:r w:rsidRPr="000E68DC">
        <w:rPr>
          <w:sz w:val="28"/>
          <w:szCs w:val="28"/>
        </w:rPr>
        <w:t>слабовидящих</w:t>
      </w:r>
      <w:proofErr w:type="gramEnd"/>
      <w:r w:rsidRPr="000E68DC">
        <w:rPr>
          <w:sz w:val="28"/>
          <w:szCs w:val="28"/>
        </w:rPr>
        <w:t xml:space="preserve"> с крупным шрифтом;</w:t>
      </w:r>
    </w:p>
    <w:p w:rsidR="004C54C4" w:rsidRPr="000E68DC" w:rsidRDefault="000E68DC" w:rsidP="000E68DC">
      <w:pPr>
        <w:pStyle w:val="3"/>
        <w:numPr>
          <w:ilvl w:val="0"/>
          <w:numId w:val="6"/>
        </w:numPr>
        <w:shd w:val="clear" w:color="auto" w:fill="auto"/>
        <w:tabs>
          <w:tab w:val="left" w:pos="721"/>
        </w:tabs>
        <w:spacing w:before="0" w:after="0" w:line="240" w:lineRule="auto"/>
        <w:ind w:firstLine="540"/>
        <w:rPr>
          <w:sz w:val="28"/>
          <w:szCs w:val="28"/>
        </w:rPr>
      </w:pPr>
      <w:r w:rsidRPr="000E68DC">
        <w:rPr>
          <w:sz w:val="28"/>
          <w:szCs w:val="28"/>
        </w:rPr>
        <w:t>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 обращении гражданина с дефектами слуха работники уполномоченного органа предпринимают следующие действия:</w:t>
      </w:r>
    </w:p>
    <w:p w:rsidR="004C54C4" w:rsidRPr="000E68DC" w:rsidRDefault="000E68DC" w:rsidP="000E68DC">
      <w:pPr>
        <w:pStyle w:val="3"/>
        <w:numPr>
          <w:ilvl w:val="0"/>
          <w:numId w:val="6"/>
        </w:numPr>
        <w:shd w:val="clear" w:color="auto" w:fill="auto"/>
        <w:tabs>
          <w:tab w:val="left" w:pos="721"/>
        </w:tabs>
        <w:spacing w:before="0" w:after="0" w:line="240" w:lineRule="auto"/>
        <w:ind w:firstLine="540"/>
        <w:rPr>
          <w:sz w:val="28"/>
          <w:szCs w:val="28"/>
        </w:rPr>
      </w:pPr>
      <w:r w:rsidRPr="000E68DC">
        <w:rPr>
          <w:sz w:val="28"/>
          <w:szCs w:val="28"/>
        </w:rPr>
        <w:t>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0E68DC">
        <w:rPr>
          <w:sz w:val="28"/>
          <w:szCs w:val="28"/>
        </w:rPr>
        <w:t>сурдопереводчика</w:t>
      </w:r>
      <w:proofErr w:type="spellEnd"/>
      <w:r w:rsidRPr="000E68DC">
        <w:rPr>
          <w:sz w:val="28"/>
          <w:szCs w:val="28"/>
        </w:rPr>
        <w:t>);</w:t>
      </w:r>
    </w:p>
    <w:p w:rsidR="004C54C4" w:rsidRPr="000E68DC" w:rsidRDefault="000E68DC" w:rsidP="000E68DC">
      <w:pPr>
        <w:pStyle w:val="3"/>
        <w:numPr>
          <w:ilvl w:val="0"/>
          <w:numId w:val="6"/>
        </w:numPr>
        <w:shd w:val="clear" w:color="auto" w:fill="auto"/>
        <w:tabs>
          <w:tab w:val="left" w:pos="822"/>
        </w:tabs>
        <w:spacing w:before="0" w:after="0" w:line="240" w:lineRule="auto"/>
        <w:ind w:firstLine="540"/>
        <w:rPr>
          <w:sz w:val="28"/>
          <w:szCs w:val="28"/>
        </w:rPr>
      </w:pPr>
      <w:r w:rsidRPr="000E68DC">
        <w:rPr>
          <w:sz w:val="28"/>
          <w:szCs w:val="28"/>
        </w:rPr>
        <w:t>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2.14.3.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w:t>
      </w:r>
      <w:r w:rsidRPr="008B5BEB">
        <w:rPr>
          <w:sz w:val="28"/>
          <w:szCs w:val="28"/>
          <w:highlight w:val="yellow"/>
        </w:rPr>
        <w:t xml:space="preserve">22.12.2012 № 1376 «Об утверждении </w:t>
      </w:r>
      <w:proofErr w:type="gramStart"/>
      <w:r w:rsidRPr="008B5BEB">
        <w:rPr>
          <w:sz w:val="28"/>
          <w:szCs w:val="28"/>
          <w:highlight w:val="yellow"/>
        </w:rPr>
        <w:t>Правил организации деятельности многофункциональных центров предоставления государственных</w:t>
      </w:r>
      <w:proofErr w:type="gramEnd"/>
      <w:r w:rsidRPr="008B5BEB">
        <w:rPr>
          <w:sz w:val="28"/>
          <w:szCs w:val="28"/>
          <w:highlight w:val="yellow"/>
        </w:rPr>
        <w:t xml:space="preserve"> и муниципальных услуг».</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2.15. Показатели доступности и качества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Количество взаимодействий заявителя с сотрудником уполномоченного органа при предоставлении муниципальной услуги - 2.</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Продолжительность взаимодействий заявителя с сотрудником уполномоченного при предоставлении муниципальной услуги - не более 15 минут.</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2.15.1. Иными показателями качества и доступности предоставления муниципальной услуги являются: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возможность выбора заявителем форм обращения за получением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своевременность предоставления муниципальной услуги в соответствии со стандартом ее предоставления;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возможность получения информации о ходе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отсутствие обоснованных жалоб со стороны заявителя по результатам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4C54C4" w:rsidRPr="000E68DC" w:rsidRDefault="000E68DC" w:rsidP="000E68DC">
      <w:pPr>
        <w:pStyle w:val="3"/>
        <w:numPr>
          <w:ilvl w:val="0"/>
          <w:numId w:val="7"/>
        </w:numPr>
        <w:shd w:val="clear" w:color="auto" w:fill="auto"/>
        <w:tabs>
          <w:tab w:val="left" w:pos="1498"/>
        </w:tabs>
        <w:spacing w:before="0" w:after="0" w:line="240" w:lineRule="auto"/>
        <w:ind w:firstLine="540"/>
        <w:rPr>
          <w:sz w:val="28"/>
          <w:szCs w:val="28"/>
        </w:rPr>
      </w:pPr>
      <w:r w:rsidRPr="000E68DC">
        <w:rPr>
          <w:sz w:val="28"/>
          <w:szCs w:val="28"/>
        </w:rPr>
        <w:t>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0E68DC">
        <w:rPr>
          <w:sz w:val="28"/>
          <w:szCs w:val="28"/>
        </w:rPr>
        <w:t>сурдопереводчика</w:t>
      </w:r>
      <w:proofErr w:type="spellEnd"/>
      <w:r w:rsidRPr="000E68DC">
        <w:rPr>
          <w:sz w:val="28"/>
          <w:szCs w:val="28"/>
        </w:rPr>
        <w:t xml:space="preserve">, </w:t>
      </w:r>
      <w:proofErr w:type="spellStart"/>
      <w:r w:rsidRPr="000E68DC">
        <w:rPr>
          <w:sz w:val="28"/>
          <w:szCs w:val="28"/>
        </w:rPr>
        <w:t>тифлосурдопереводчика</w:t>
      </w:r>
      <w:proofErr w:type="spellEnd"/>
      <w:r w:rsidRPr="000E68DC">
        <w:rPr>
          <w:sz w:val="28"/>
          <w:szCs w:val="28"/>
        </w:rPr>
        <w:t>;</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оказание помощи инвалидам в преодолении барьеров, мешающих получению муниципальной услуги наравне с другими лицами.</w:t>
      </w:r>
    </w:p>
    <w:p w:rsidR="004C54C4" w:rsidRPr="000E68DC" w:rsidRDefault="000E68DC" w:rsidP="000E68DC">
      <w:pPr>
        <w:pStyle w:val="3"/>
        <w:numPr>
          <w:ilvl w:val="0"/>
          <w:numId w:val="7"/>
        </w:numPr>
        <w:shd w:val="clear" w:color="auto" w:fill="auto"/>
        <w:tabs>
          <w:tab w:val="left" w:pos="1460"/>
        </w:tabs>
        <w:spacing w:before="0" w:after="0" w:line="240" w:lineRule="auto"/>
        <w:ind w:firstLine="540"/>
        <w:rPr>
          <w:sz w:val="28"/>
          <w:szCs w:val="28"/>
        </w:rPr>
      </w:pPr>
      <w:r w:rsidRPr="000E68DC">
        <w:rPr>
          <w:sz w:val="28"/>
          <w:szCs w:val="28"/>
        </w:rPr>
        <w:t>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для получения информации по вопросам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для подачи заявления и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для получения информации о ходе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для получения результата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Продолжительность взаимодействия заявителя со специалистом уполномоченного органа не может превышать 15 минут.</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2.15.4. 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2.16.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4C54C4" w:rsidRPr="000E68DC" w:rsidRDefault="000E68DC" w:rsidP="000E68DC">
      <w:pPr>
        <w:pStyle w:val="3"/>
        <w:numPr>
          <w:ilvl w:val="0"/>
          <w:numId w:val="8"/>
        </w:numPr>
        <w:shd w:val="clear" w:color="auto" w:fill="auto"/>
        <w:tabs>
          <w:tab w:val="left" w:pos="1287"/>
        </w:tabs>
        <w:spacing w:before="0" w:after="0" w:line="240" w:lineRule="auto"/>
        <w:ind w:firstLine="540"/>
        <w:rPr>
          <w:sz w:val="28"/>
          <w:szCs w:val="28"/>
        </w:rPr>
      </w:pPr>
      <w:r w:rsidRPr="000E68DC">
        <w:rPr>
          <w:sz w:val="28"/>
          <w:szCs w:val="28"/>
        </w:rPr>
        <w:t xml:space="preserve">Заявитель </w:t>
      </w:r>
      <w:proofErr w:type="gramStart"/>
      <w:r w:rsidRPr="000E68DC">
        <w:rPr>
          <w:sz w:val="28"/>
          <w:szCs w:val="28"/>
        </w:rPr>
        <w:t>предоставляет документы</w:t>
      </w:r>
      <w:proofErr w:type="gramEnd"/>
      <w:r w:rsidRPr="000E68DC">
        <w:rPr>
          <w:sz w:val="28"/>
          <w:szCs w:val="28"/>
        </w:rPr>
        <w:t xml:space="preserve"> в орган, осуществляющий согласование, по месту нахождения переустраиваемого и (или) </w:t>
      </w:r>
      <w:proofErr w:type="spellStart"/>
      <w:r w:rsidRPr="000E68DC">
        <w:rPr>
          <w:sz w:val="28"/>
          <w:szCs w:val="28"/>
        </w:rPr>
        <w:t>перепланируемого</w:t>
      </w:r>
      <w:proofErr w:type="spellEnd"/>
      <w:r w:rsidRPr="000E68DC">
        <w:rPr>
          <w:sz w:val="28"/>
          <w:szCs w:val="28"/>
        </w:rPr>
        <w:t xml:space="preserve"> помещения в многоквартирном доме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rsidR="004C54C4" w:rsidRPr="000E68DC" w:rsidRDefault="000E68DC" w:rsidP="000E68DC">
      <w:pPr>
        <w:pStyle w:val="3"/>
        <w:numPr>
          <w:ilvl w:val="0"/>
          <w:numId w:val="8"/>
        </w:numPr>
        <w:shd w:val="clear" w:color="auto" w:fill="auto"/>
        <w:tabs>
          <w:tab w:val="left" w:pos="1340"/>
        </w:tabs>
        <w:spacing w:before="0" w:after="0" w:line="240" w:lineRule="auto"/>
        <w:ind w:firstLine="540"/>
        <w:rPr>
          <w:sz w:val="28"/>
          <w:szCs w:val="28"/>
        </w:rPr>
      </w:pPr>
      <w:r w:rsidRPr="000E68DC">
        <w:rPr>
          <w:sz w:val="28"/>
          <w:szCs w:val="28"/>
        </w:rPr>
        <w:t>Заявитель вправе обратиться за предоставлением муниципальной услуги и подать документы, указанные в пункте 2.6.1 настоящего административного регламента в электронной форме через ЕПГУ, РИГУ с использованием электронных документов, подписанных электронной подписью в соответствии с требованиями Федерального закона от 06.04.2011 № 63-Ф3 «Об электронной подписи».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Уполномоченный орган обеспечивает информирование заявителей о возможности получения муниципальной услуги через ЕПГУ, РПГУ.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4C54C4" w:rsidRPr="000E68DC" w:rsidRDefault="000E68DC" w:rsidP="000E68DC">
      <w:pPr>
        <w:pStyle w:val="3"/>
        <w:numPr>
          <w:ilvl w:val="0"/>
          <w:numId w:val="8"/>
        </w:numPr>
        <w:shd w:val="clear" w:color="auto" w:fill="auto"/>
        <w:tabs>
          <w:tab w:val="left" w:pos="1282"/>
        </w:tabs>
        <w:spacing w:before="0" w:after="0" w:line="240" w:lineRule="auto"/>
        <w:ind w:firstLine="540"/>
        <w:rPr>
          <w:sz w:val="28"/>
          <w:szCs w:val="28"/>
        </w:rPr>
      </w:pPr>
      <w:r w:rsidRPr="000E68DC">
        <w:rPr>
          <w:sz w:val="28"/>
          <w:szCs w:val="28"/>
        </w:rPr>
        <w:t>При предоставлении муниципальной услуги в электронной форме посредством ЕПГУ, РПГУ заявителю обеспечивается:</w:t>
      </w:r>
    </w:p>
    <w:p w:rsidR="004C54C4" w:rsidRPr="000E68DC" w:rsidRDefault="000E68DC" w:rsidP="000E68DC">
      <w:pPr>
        <w:pStyle w:val="3"/>
        <w:numPr>
          <w:ilvl w:val="0"/>
          <w:numId w:val="6"/>
        </w:numPr>
        <w:shd w:val="clear" w:color="auto" w:fill="auto"/>
        <w:tabs>
          <w:tab w:val="left" w:pos="699"/>
        </w:tabs>
        <w:spacing w:before="0" w:after="0" w:line="240" w:lineRule="auto"/>
        <w:ind w:firstLine="540"/>
        <w:rPr>
          <w:sz w:val="28"/>
          <w:szCs w:val="28"/>
        </w:rPr>
      </w:pPr>
      <w:r w:rsidRPr="000E68DC">
        <w:rPr>
          <w:sz w:val="28"/>
          <w:szCs w:val="28"/>
        </w:rPr>
        <w:t>получение информации о порядке и сроках предоставления муниципальной услуги;</w:t>
      </w:r>
    </w:p>
    <w:p w:rsidR="004C54C4" w:rsidRPr="000E68DC" w:rsidRDefault="000E68DC" w:rsidP="000E68DC">
      <w:pPr>
        <w:pStyle w:val="3"/>
        <w:numPr>
          <w:ilvl w:val="0"/>
          <w:numId w:val="6"/>
        </w:numPr>
        <w:shd w:val="clear" w:color="auto" w:fill="auto"/>
        <w:tabs>
          <w:tab w:val="left" w:pos="690"/>
        </w:tabs>
        <w:spacing w:before="0" w:after="0" w:line="240" w:lineRule="auto"/>
        <w:ind w:firstLine="540"/>
        <w:rPr>
          <w:sz w:val="28"/>
          <w:szCs w:val="28"/>
        </w:rPr>
      </w:pPr>
      <w:r w:rsidRPr="000E68DC">
        <w:rPr>
          <w:sz w:val="28"/>
          <w:szCs w:val="28"/>
        </w:rPr>
        <w:t>запись на прием в уполномоченный орган для подачи заявления и документов;</w:t>
      </w:r>
    </w:p>
    <w:p w:rsidR="004C54C4" w:rsidRPr="000E68DC" w:rsidRDefault="000E68DC" w:rsidP="000E68DC">
      <w:pPr>
        <w:pStyle w:val="3"/>
        <w:numPr>
          <w:ilvl w:val="0"/>
          <w:numId w:val="6"/>
        </w:numPr>
        <w:shd w:val="clear" w:color="auto" w:fill="auto"/>
        <w:tabs>
          <w:tab w:val="left" w:pos="699"/>
        </w:tabs>
        <w:spacing w:before="0" w:after="0" w:line="240" w:lineRule="auto"/>
        <w:ind w:firstLine="540"/>
        <w:rPr>
          <w:sz w:val="28"/>
          <w:szCs w:val="28"/>
        </w:rPr>
      </w:pPr>
      <w:r w:rsidRPr="000E68DC">
        <w:rPr>
          <w:sz w:val="28"/>
          <w:szCs w:val="28"/>
        </w:rPr>
        <w:t>формирование запроса;</w:t>
      </w:r>
    </w:p>
    <w:p w:rsidR="004C54C4" w:rsidRPr="000E68DC" w:rsidRDefault="000E68DC" w:rsidP="000E68DC">
      <w:pPr>
        <w:pStyle w:val="3"/>
        <w:numPr>
          <w:ilvl w:val="0"/>
          <w:numId w:val="6"/>
        </w:numPr>
        <w:shd w:val="clear" w:color="auto" w:fill="auto"/>
        <w:tabs>
          <w:tab w:val="left" w:pos="699"/>
        </w:tabs>
        <w:spacing w:before="0" w:after="0" w:line="240" w:lineRule="auto"/>
        <w:ind w:firstLine="540"/>
        <w:rPr>
          <w:sz w:val="28"/>
          <w:szCs w:val="28"/>
        </w:rPr>
      </w:pPr>
      <w:r w:rsidRPr="000E68DC">
        <w:rPr>
          <w:sz w:val="28"/>
          <w:szCs w:val="28"/>
        </w:rPr>
        <w:t>прием и регистрация уполномоченным органом запроса и документов;</w:t>
      </w:r>
    </w:p>
    <w:p w:rsidR="004C54C4" w:rsidRPr="000E68DC" w:rsidRDefault="000E68DC" w:rsidP="000E68DC">
      <w:pPr>
        <w:pStyle w:val="3"/>
        <w:numPr>
          <w:ilvl w:val="0"/>
          <w:numId w:val="6"/>
        </w:numPr>
        <w:shd w:val="clear" w:color="auto" w:fill="auto"/>
        <w:tabs>
          <w:tab w:val="left" w:pos="699"/>
        </w:tabs>
        <w:spacing w:before="0" w:after="0" w:line="240" w:lineRule="auto"/>
        <w:ind w:firstLine="540"/>
        <w:rPr>
          <w:sz w:val="28"/>
          <w:szCs w:val="28"/>
        </w:rPr>
      </w:pPr>
      <w:r w:rsidRPr="000E68DC">
        <w:rPr>
          <w:sz w:val="28"/>
          <w:szCs w:val="28"/>
        </w:rPr>
        <w:t>получение результата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получение сведений о ходе выполнения запроса.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4C54C4" w:rsidRPr="000E68DC" w:rsidRDefault="000E68DC" w:rsidP="000E68DC">
      <w:pPr>
        <w:pStyle w:val="22"/>
        <w:keepNext/>
        <w:keepLines/>
        <w:shd w:val="clear" w:color="auto" w:fill="auto"/>
        <w:spacing w:line="240" w:lineRule="auto"/>
        <w:rPr>
          <w:sz w:val="28"/>
          <w:szCs w:val="28"/>
        </w:rPr>
      </w:pPr>
      <w:bookmarkStart w:id="4" w:name="bookmark4"/>
      <w:r w:rsidRPr="000E68DC">
        <w:rPr>
          <w:sz w:val="28"/>
          <w:szCs w:val="28"/>
        </w:rPr>
        <w:t>3. Состав, последовательность и сроки выполнения административных процедур (действий), требования к порядку</w:t>
      </w:r>
      <w:bookmarkEnd w:id="4"/>
    </w:p>
    <w:p w:rsidR="004C54C4" w:rsidRPr="000E68DC" w:rsidRDefault="000E68DC" w:rsidP="000E68DC">
      <w:pPr>
        <w:pStyle w:val="22"/>
        <w:keepNext/>
        <w:keepLines/>
        <w:shd w:val="clear" w:color="auto" w:fill="auto"/>
        <w:spacing w:line="240" w:lineRule="auto"/>
        <w:rPr>
          <w:sz w:val="28"/>
          <w:szCs w:val="28"/>
        </w:rPr>
      </w:pPr>
      <w:bookmarkStart w:id="5" w:name="bookmark5"/>
      <w:r w:rsidRPr="000E68DC">
        <w:rPr>
          <w:sz w:val="28"/>
          <w:szCs w:val="28"/>
        </w:rPr>
        <w:t>их выполнения, в том числе особенности выполнения административных процедур (действий) в электронной форме</w:t>
      </w:r>
      <w:bookmarkEnd w:id="5"/>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3.1. Исчерпывающий перечень административных процедур</w:t>
      </w:r>
    </w:p>
    <w:p w:rsidR="004C54C4" w:rsidRPr="000E68DC" w:rsidRDefault="000E68DC" w:rsidP="000E68DC">
      <w:pPr>
        <w:pStyle w:val="3"/>
        <w:numPr>
          <w:ilvl w:val="1"/>
          <w:numId w:val="6"/>
        </w:numPr>
        <w:shd w:val="clear" w:color="auto" w:fill="auto"/>
        <w:tabs>
          <w:tab w:val="left" w:pos="800"/>
        </w:tabs>
        <w:spacing w:before="0" w:after="0" w:line="240" w:lineRule="auto"/>
        <w:ind w:firstLine="540"/>
        <w:rPr>
          <w:sz w:val="28"/>
          <w:szCs w:val="28"/>
        </w:rPr>
      </w:pPr>
      <w:r w:rsidRPr="000E68DC">
        <w:rPr>
          <w:sz w:val="28"/>
          <w:szCs w:val="28"/>
        </w:rPr>
        <w:t>прием и регистрация заявления и документов на предоставление муниципальной услуги;</w:t>
      </w:r>
    </w:p>
    <w:p w:rsidR="004C54C4" w:rsidRPr="000E68DC" w:rsidRDefault="000E68DC" w:rsidP="000E68DC">
      <w:pPr>
        <w:pStyle w:val="3"/>
        <w:numPr>
          <w:ilvl w:val="1"/>
          <w:numId w:val="6"/>
        </w:numPr>
        <w:shd w:val="clear" w:color="auto" w:fill="auto"/>
        <w:tabs>
          <w:tab w:val="left" w:pos="927"/>
        </w:tabs>
        <w:spacing w:before="0" w:after="0" w:line="240" w:lineRule="auto"/>
        <w:ind w:firstLine="540"/>
        <w:rPr>
          <w:sz w:val="28"/>
          <w:szCs w:val="28"/>
        </w:rPr>
      </w:pPr>
      <w:r w:rsidRPr="000E68DC">
        <w:rPr>
          <w:sz w:val="28"/>
          <w:szCs w:val="28"/>
        </w:rPr>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4C54C4" w:rsidRPr="000E68DC" w:rsidRDefault="000E68DC" w:rsidP="000E68DC">
      <w:pPr>
        <w:pStyle w:val="3"/>
        <w:numPr>
          <w:ilvl w:val="1"/>
          <w:numId w:val="6"/>
        </w:numPr>
        <w:shd w:val="clear" w:color="auto" w:fill="auto"/>
        <w:tabs>
          <w:tab w:val="left" w:pos="812"/>
        </w:tabs>
        <w:spacing w:before="0" w:after="0" w:line="240" w:lineRule="auto"/>
        <w:ind w:firstLine="540"/>
        <w:rPr>
          <w:sz w:val="28"/>
          <w:szCs w:val="28"/>
        </w:rPr>
      </w:pPr>
      <w:r w:rsidRPr="000E68DC">
        <w:rPr>
          <w:sz w:val="28"/>
          <w:szCs w:val="28"/>
        </w:rPr>
        <w:t>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4C54C4" w:rsidRPr="000E68DC" w:rsidRDefault="000E68DC" w:rsidP="000E68DC">
      <w:pPr>
        <w:pStyle w:val="3"/>
        <w:numPr>
          <w:ilvl w:val="1"/>
          <w:numId w:val="6"/>
        </w:numPr>
        <w:shd w:val="clear" w:color="auto" w:fill="auto"/>
        <w:tabs>
          <w:tab w:val="left" w:pos="822"/>
        </w:tabs>
        <w:spacing w:before="0" w:after="0" w:line="240" w:lineRule="auto"/>
        <w:ind w:firstLine="540"/>
        <w:rPr>
          <w:sz w:val="28"/>
          <w:szCs w:val="28"/>
        </w:rPr>
      </w:pPr>
      <w:r w:rsidRPr="000E68DC">
        <w:rPr>
          <w:sz w:val="28"/>
          <w:szCs w:val="28"/>
        </w:rPr>
        <w:t>принятие решения о согласовании (об отказе в согласовании) проведения переустройства и (или) перепланировки помещения в многоквартирном доме;</w:t>
      </w:r>
    </w:p>
    <w:p w:rsidR="004C54C4" w:rsidRPr="000E68DC" w:rsidRDefault="000E68DC" w:rsidP="000E68DC">
      <w:pPr>
        <w:pStyle w:val="3"/>
        <w:numPr>
          <w:ilvl w:val="1"/>
          <w:numId w:val="6"/>
        </w:numPr>
        <w:shd w:val="clear" w:color="auto" w:fill="auto"/>
        <w:tabs>
          <w:tab w:val="left" w:pos="819"/>
        </w:tabs>
        <w:spacing w:before="0" w:after="0" w:line="240" w:lineRule="auto"/>
        <w:ind w:firstLine="540"/>
        <w:rPr>
          <w:sz w:val="28"/>
          <w:szCs w:val="28"/>
        </w:rPr>
      </w:pPr>
      <w:r w:rsidRPr="000E68DC">
        <w:rPr>
          <w:sz w:val="28"/>
          <w:szCs w:val="28"/>
        </w:rPr>
        <w:t>выдача (направление) документов по результатам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Блок-схема предоставления муниципальной услуги представлена в Приложении № 1 к настоящему административному регламенту.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3.1.1. Прием и регистрация заявления и документов на предоставление муниципальной услуги.</w:t>
      </w:r>
    </w:p>
    <w:p w:rsidR="004C54C4" w:rsidRPr="000E68DC" w:rsidRDefault="000E68DC" w:rsidP="000E68DC">
      <w:pPr>
        <w:pStyle w:val="3"/>
        <w:numPr>
          <w:ilvl w:val="0"/>
          <w:numId w:val="9"/>
        </w:numPr>
        <w:shd w:val="clear" w:color="auto" w:fill="auto"/>
        <w:tabs>
          <w:tab w:val="left" w:pos="1364"/>
        </w:tabs>
        <w:spacing w:before="0" w:after="0" w:line="240" w:lineRule="auto"/>
        <w:ind w:firstLine="540"/>
        <w:rPr>
          <w:sz w:val="28"/>
          <w:szCs w:val="28"/>
        </w:rPr>
      </w:pPr>
      <w:r w:rsidRPr="000E68DC">
        <w:rPr>
          <w:sz w:val="28"/>
          <w:szCs w:val="28"/>
        </w:rPr>
        <w:t>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уполномоченный орган, ЕПГ, РПГУ либо через МФЦ.</w:t>
      </w:r>
    </w:p>
    <w:p w:rsidR="004C54C4" w:rsidRPr="000E68DC" w:rsidRDefault="000E68DC" w:rsidP="000E68DC">
      <w:pPr>
        <w:pStyle w:val="3"/>
        <w:numPr>
          <w:ilvl w:val="0"/>
          <w:numId w:val="9"/>
        </w:numPr>
        <w:shd w:val="clear" w:color="auto" w:fill="auto"/>
        <w:tabs>
          <w:tab w:val="left" w:pos="1527"/>
        </w:tabs>
        <w:spacing w:before="0" w:after="0" w:line="240" w:lineRule="auto"/>
        <w:ind w:firstLine="540"/>
        <w:rPr>
          <w:sz w:val="28"/>
          <w:szCs w:val="28"/>
        </w:rPr>
      </w:pPr>
      <w:r w:rsidRPr="000E68DC">
        <w:rPr>
          <w:sz w:val="28"/>
          <w:szCs w:val="28"/>
        </w:rPr>
        <w:t>При личном обращении заявителя в уполномоченный орган специалист уполномоченного органа, ответственный за прием и выдачу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проведения переустройства и (или) перепланировки помещения в многоквартирном доме и приложенных к нему документах.</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ходе приема документов от заявителя или уполномоченного им лица специалист, ответственный за прием и выдачу документов, удостоверяется, что:</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1) текст в заявлении о переустройстве и (или) перепланировке помещения </w:t>
      </w:r>
      <w:proofErr w:type="gramStart"/>
      <w:r w:rsidRPr="000E68DC">
        <w:rPr>
          <w:sz w:val="28"/>
          <w:szCs w:val="28"/>
        </w:rPr>
        <w:t>в</w:t>
      </w:r>
      <w:proofErr w:type="gramEnd"/>
      <w:r w:rsidRPr="000E68DC">
        <w:rPr>
          <w:sz w:val="28"/>
          <w:szCs w:val="28"/>
        </w:rPr>
        <w:t xml:space="preserve"> многоквартирном</w:t>
      </w:r>
    </w:p>
    <w:p w:rsidR="004C54C4" w:rsidRPr="000E68DC" w:rsidRDefault="000E68DC" w:rsidP="000E68DC">
      <w:pPr>
        <w:pStyle w:val="3"/>
        <w:shd w:val="clear" w:color="auto" w:fill="auto"/>
        <w:spacing w:before="0" w:after="0" w:line="240" w:lineRule="auto"/>
        <w:ind w:firstLine="0"/>
        <w:jc w:val="left"/>
        <w:rPr>
          <w:sz w:val="28"/>
          <w:szCs w:val="28"/>
        </w:rPr>
      </w:pPr>
      <w:proofErr w:type="gramStart"/>
      <w:r w:rsidRPr="000E68DC">
        <w:rPr>
          <w:sz w:val="28"/>
          <w:szCs w:val="28"/>
        </w:rPr>
        <w:t>доме</w:t>
      </w:r>
      <w:proofErr w:type="gramEnd"/>
      <w:r w:rsidRPr="000E68DC">
        <w:rPr>
          <w:sz w:val="28"/>
          <w:szCs w:val="28"/>
        </w:rPr>
        <w:t xml:space="preserve"> поддается прочтению;</w:t>
      </w:r>
    </w:p>
    <w:p w:rsidR="004C54C4" w:rsidRPr="000E68DC" w:rsidRDefault="000E68DC" w:rsidP="000E68DC">
      <w:pPr>
        <w:pStyle w:val="3"/>
        <w:numPr>
          <w:ilvl w:val="1"/>
          <w:numId w:val="9"/>
        </w:numPr>
        <w:shd w:val="clear" w:color="auto" w:fill="auto"/>
        <w:tabs>
          <w:tab w:val="left" w:pos="831"/>
        </w:tabs>
        <w:spacing w:before="0" w:after="0" w:line="240" w:lineRule="auto"/>
        <w:ind w:firstLine="540"/>
        <w:rPr>
          <w:sz w:val="28"/>
          <w:szCs w:val="28"/>
        </w:rPr>
      </w:pPr>
      <w:r w:rsidRPr="000E68DC">
        <w:rPr>
          <w:sz w:val="28"/>
          <w:szCs w:val="28"/>
        </w:rPr>
        <w:t>в заявлении о переустройстве и (или) перепланировке помещения в многоквартирном доме указаны фамилия, имя, отчество (последнее - при наличии) физического лица либо наименование юридического лица;</w:t>
      </w:r>
    </w:p>
    <w:p w:rsidR="004C54C4" w:rsidRPr="000E68DC" w:rsidRDefault="000E68DC" w:rsidP="000E68DC">
      <w:pPr>
        <w:pStyle w:val="3"/>
        <w:numPr>
          <w:ilvl w:val="1"/>
          <w:numId w:val="9"/>
        </w:numPr>
        <w:shd w:val="clear" w:color="auto" w:fill="auto"/>
        <w:tabs>
          <w:tab w:val="left" w:pos="831"/>
        </w:tabs>
        <w:spacing w:before="0" w:after="0" w:line="240" w:lineRule="auto"/>
        <w:ind w:firstLine="540"/>
        <w:rPr>
          <w:sz w:val="28"/>
          <w:szCs w:val="28"/>
        </w:rPr>
      </w:pPr>
      <w:r w:rsidRPr="000E68DC">
        <w:rPr>
          <w:sz w:val="28"/>
          <w:szCs w:val="28"/>
        </w:rPr>
        <w:lastRenderedPageBreak/>
        <w:t>заявление о переустройстве и (или) перепланировке помещения в многоквартирном доме подписано заявителем или уполномоченный представитель;</w:t>
      </w:r>
    </w:p>
    <w:p w:rsidR="004C54C4" w:rsidRPr="000E68DC" w:rsidRDefault="000E68DC" w:rsidP="000E68DC">
      <w:pPr>
        <w:pStyle w:val="3"/>
        <w:numPr>
          <w:ilvl w:val="1"/>
          <w:numId w:val="9"/>
        </w:numPr>
        <w:shd w:val="clear" w:color="auto" w:fill="auto"/>
        <w:tabs>
          <w:tab w:val="left" w:pos="824"/>
        </w:tabs>
        <w:spacing w:before="0" w:after="0" w:line="240" w:lineRule="auto"/>
        <w:ind w:firstLine="540"/>
        <w:rPr>
          <w:sz w:val="28"/>
          <w:szCs w:val="28"/>
        </w:rPr>
      </w:pPr>
      <w:r w:rsidRPr="000E68DC">
        <w:rPr>
          <w:sz w:val="28"/>
          <w:szCs w:val="28"/>
        </w:rPr>
        <w:t>прилагаются документы, необходимые для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случае если заявитель настаивает на принятии документов - принимает представленные заявителем документы.</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Максимальный срок выполнения административной процедуры по приему и регистрации заявления о согласовании проведения переустройства и (или) перепланировки помещения в многоквартирном доме и приложенных к нему документов составляет 1 рабочий день с момента поступления заявления.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Критерий принятия решения: поступление заявления о согласовании проведения переустройства и (или) перепланировки помещения в многоквартирном доме и приложенных к нему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Результатом административной процедуры является прием и регистрация заявления о согласовании проведения переустройства и (или) перепланировки помещения в многоквартирном доме и приложенных к нему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должностному лицу для рассмотрения и назначения ответственного исполнителя.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3.1.1.3. Прием и регистрация заявления и документов на предоставление муниципальной услуги в форме электронных документов через ЕПГУ, РПГУ.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 направлении заявления о переустройстве и (или) перепланировке помещения в многоквартирном доме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На ЕПГУ, РПГУ размещается образец заполнения электронной формы заявления (запроса).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Специалист, ответственный за прием и выдачу документов, при поступлении заявления и документов в электронном виде: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проверяет электронные образы документов на отсутствие компьютерных вирусов и искаженной информации;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направляет поступивший пакет документов должностному лицу уполномоченного органа для рассмотрения и назначения ответственного исполнителя.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в форме электронных документов составляет 1 рабочий день с момента получения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Критерий принятия решения: поступление заявления о переустройстве и (или) перепланировке помещения в многоквартирном доме и приложенных к нему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Результатом административной процедуры является прием, регистрация заявления о переустройстве и (или) перепланировке помещения в многоквартирном доме и приложенных к нему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3.1.1.4. 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0E68DC">
        <w:rPr>
          <w:sz w:val="28"/>
          <w:szCs w:val="28"/>
        </w:rPr>
        <w:t>невскрытыми</w:t>
      </w:r>
      <w:proofErr w:type="gramEnd"/>
      <w:r w:rsidRPr="000E68DC">
        <w:rPr>
          <w:sz w:val="28"/>
          <w:szCs w:val="28"/>
        </w:rPr>
        <w:t>;</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вскрывает конверты, проверяет наличие в них заявления и документов, обязанность по предоставлению которых возложена на заявителя;</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поступивших посредством почтовой связи, составляет 1 рабочий день с момента получения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Критерий принятия решения: поступление заявления о переустройстве и (или) перепланировки помещения в многоквартирном доме и приложенных к нему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Результатом административной процедуры является прием и регистрация заявления о переустройстве и (или) перепланировке помещения в многоквартирном доме и приложенных к нему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день регистрации заявления о переустройстве и (или) перепланировке помещения в многоквартирном доме и приложенных к нему документов, специалист, ответственный за прием документов, передает поступившие документы должностному лицу уполномоченного органа для рассмотрения и назначения ответственного исполнителя.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Основанием для начала административной процедуры является непредставление заявителем документов, предусмотренных подпунктами 2, 5, 7 пункта 2.6.1 настоящего административного регламента.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Должностное лицо уполномоченного органа при получении заявления о переустройстве и (или) перепланировки помещения в многоквартирном доме и приложенных к нему документов, поручает специалисту соответствующего отдела произвести их проверку.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случае</w:t>
      </w:r>
      <w:proofErr w:type="gramStart"/>
      <w:r w:rsidRPr="000E68DC">
        <w:rPr>
          <w:sz w:val="28"/>
          <w:szCs w:val="28"/>
        </w:rPr>
        <w:t>,</w:t>
      </w:r>
      <w:proofErr w:type="gramEnd"/>
      <w:r w:rsidRPr="000E68DC">
        <w:rPr>
          <w:sz w:val="28"/>
          <w:szCs w:val="28"/>
        </w:rPr>
        <w:t xml:space="preserve"> если специалистом соответствующего отдела будет выявлено, что в перечне представленных заявителем документов отсутствуют документы, предусмотренные подпунктами 2, 5, 7 пункта 2.6.1 настоящего административного регламента, принимается решение о направлении соответствующих межведомственных запросов.</w:t>
      </w:r>
    </w:p>
    <w:p w:rsidR="004C54C4" w:rsidRPr="000E68DC" w:rsidRDefault="000E68DC" w:rsidP="008B5BEB">
      <w:pPr>
        <w:pStyle w:val="3"/>
        <w:shd w:val="clear" w:color="auto" w:fill="auto"/>
        <w:spacing w:before="0" w:after="0" w:line="240" w:lineRule="auto"/>
        <w:ind w:firstLine="540"/>
        <w:rPr>
          <w:sz w:val="28"/>
          <w:szCs w:val="28"/>
        </w:rPr>
      </w:pPr>
      <w:r w:rsidRPr="000E68DC">
        <w:rPr>
          <w:sz w:val="28"/>
          <w:szCs w:val="28"/>
        </w:rPr>
        <w:t>Межведомственные запросы направляются в срок, не превышающий 3 рабочих дней со дня регистрации заявления о переустройстве и (или) перепланировке помещения в многоквартирном</w:t>
      </w:r>
      <w:r w:rsidR="008B5BEB">
        <w:rPr>
          <w:sz w:val="28"/>
          <w:szCs w:val="28"/>
          <w:lang w:val="ru-RU"/>
        </w:rPr>
        <w:t xml:space="preserve"> </w:t>
      </w:r>
      <w:r w:rsidRPr="000E68DC">
        <w:rPr>
          <w:sz w:val="28"/>
          <w:szCs w:val="28"/>
        </w:rPr>
        <w:t>доме и приложенных к нему документов от заявителя.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В случае </w:t>
      </w:r>
      <w:proofErr w:type="spellStart"/>
      <w:r w:rsidRPr="000E68DC">
        <w:rPr>
          <w:sz w:val="28"/>
          <w:szCs w:val="28"/>
        </w:rPr>
        <w:t>непоступления</w:t>
      </w:r>
      <w:proofErr w:type="spellEnd"/>
      <w:r w:rsidRPr="000E68DC">
        <w:rPr>
          <w:sz w:val="28"/>
          <w:szCs w:val="28"/>
        </w:rPr>
        <w:t xml:space="preserve"> ответа на межведомственный </w:t>
      </w:r>
      <w:proofErr w:type="gramStart"/>
      <w:r w:rsidRPr="000E68DC">
        <w:rPr>
          <w:sz w:val="28"/>
          <w:szCs w:val="28"/>
        </w:rPr>
        <w:t>запрос</w:t>
      </w:r>
      <w:proofErr w:type="gramEnd"/>
      <w:r w:rsidRPr="000E68DC">
        <w:rPr>
          <w:sz w:val="28"/>
          <w:szCs w:val="28"/>
        </w:rPr>
        <w:t xml:space="preserve"> в срок установленный пунктом 2.6.3 административного регламента принимаются меры в соответствии подпунктом 3 пункта 3.1 настоящего административного регламента.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Критерий принятия решения: непредставление документов, предусмотренных подпунктами 2, 5, 7 пункта 2.6.1 настоящего административного регламента.</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Фиксация результата выполнения административной процедуры не производится.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3.1.3 Принятие решения о согласовании (об отказе в согласовании) проведения переустройства и (или) перепланировки помещения в многоквартирном </w:t>
      </w:r>
      <w:proofErr w:type="spellStart"/>
      <w:r w:rsidRPr="000E68DC">
        <w:rPr>
          <w:sz w:val="28"/>
          <w:szCs w:val="28"/>
        </w:rPr>
        <w:t>доме</w:t>
      </w:r>
      <w:proofErr w:type="gramStart"/>
      <w:r w:rsidRPr="000E68DC">
        <w:rPr>
          <w:sz w:val="28"/>
          <w:szCs w:val="28"/>
        </w:rPr>
        <w:t>.О</w:t>
      </w:r>
      <w:proofErr w:type="gramEnd"/>
      <w:r w:rsidRPr="000E68DC">
        <w:rPr>
          <w:sz w:val="28"/>
          <w:szCs w:val="28"/>
        </w:rPr>
        <w:t>снованием</w:t>
      </w:r>
      <w:proofErr w:type="spellEnd"/>
      <w:r w:rsidRPr="000E68DC">
        <w:rPr>
          <w:sz w:val="28"/>
          <w:szCs w:val="28"/>
        </w:rPr>
        <w:t xml:space="preserve"> для начала административной процедуры является получение уполномоченным органом документов, указанных в пункте 2.6.1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Ответственным за выполнение административной процедуры является должностное лицо уполномоченного органа.</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Специалист отдела/уполномоченная комиссия проводит анализ представленных документов на наличие оснований для принятия решения, и подготавливает проект решения о согласовании проведения переустройства и (или) перепланировки помещения в многоквартирном доме по форме, утвержденной постановлением Правительства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проведения переустройства и</w:t>
      </w:r>
      <w:proofErr w:type="gramEnd"/>
      <w:r w:rsidRPr="000E68DC">
        <w:rPr>
          <w:sz w:val="28"/>
          <w:szCs w:val="28"/>
        </w:rPr>
        <w:t xml:space="preserve"> (или) перепланировки жилого помещения», либо проект решения об отказе в согласовании проведения переустройства и (или) перепланировки помещения в многоквартирном доме (Приложение № 4 к настоящему административному регламенту), либо проект решения об отказе в согласовании проведения </w:t>
      </w:r>
      <w:r w:rsidRPr="000E68DC">
        <w:rPr>
          <w:sz w:val="28"/>
          <w:szCs w:val="28"/>
        </w:rPr>
        <w:lastRenderedPageBreak/>
        <w:t>переустройства и (или) перепланировки помещения в многоквартирном доме (Приложение № 5 настоящего административного регламента).</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и если соответствующий документ не представлен заявителем по собственной</w:t>
      </w:r>
      <w:proofErr w:type="gramEnd"/>
      <w:r w:rsidRPr="000E68DC">
        <w:rPr>
          <w:sz w:val="28"/>
          <w:szCs w:val="28"/>
        </w:rPr>
        <w:t xml:space="preserve">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в течение пятнадцати рабочих дней со дня направления уведомления.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согласовании проведения переустройства и (или) перепланировки помещения в многоквартирном доме.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Решение об отказе в согласовании проведения 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Решение о согласовании или об отказе в согласовании проведения переустройства и (или) перепланировки помещения в многоквартирном доме подписывается должностным лицом уполномоченного органа в двух экземплярах и передается специалисту, ответственному за прие</w:t>
      </w:r>
      <w:proofErr w:type="gramStart"/>
      <w:r w:rsidRPr="000E68DC">
        <w:rPr>
          <w:sz w:val="28"/>
          <w:szCs w:val="28"/>
        </w:rPr>
        <w:t>м-</w:t>
      </w:r>
      <w:proofErr w:type="gramEnd"/>
      <w:r w:rsidRPr="000E68DC">
        <w:rPr>
          <w:sz w:val="28"/>
          <w:szCs w:val="28"/>
        </w:rPr>
        <w:t xml:space="preserve"> выдачу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случае представления заявления о переустройстве и (или) перепланировке через МФЦ документ, подтверждающий принятие решения, направляется в МФЦ, если иной способ его получения не указан заявителем.</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Максимальный срок выполнения административной процедуры принятия решения о согласовании или об отказе в согласовании проведения переустройства и (или) перепланировки помещения в многоквартирном доме не может превышать срока пяти дней со дня представления в уполномоченный орган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Результатом административной процедуры является поступление к специалисту, ответственному за прием-выдачу документов, решения о согласовании или об отказе в согласовании проведения переустройства и (или) перепланировки помещения в многоквартирном доме.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3.1.4. Выдача (направление) документов по результатам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3.1.4.1. Выдача (направление) документов по результатам предоставления муниципальной услуги в уполномоченном органе.</w:t>
      </w:r>
    </w:p>
    <w:p w:rsidR="004C54C4" w:rsidRPr="000E68DC" w:rsidRDefault="000E68DC" w:rsidP="008B5BEB">
      <w:pPr>
        <w:pStyle w:val="3"/>
        <w:shd w:val="clear" w:color="auto" w:fill="auto"/>
        <w:spacing w:before="0" w:after="0" w:line="240" w:lineRule="auto"/>
        <w:ind w:firstLine="540"/>
        <w:rPr>
          <w:sz w:val="28"/>
          <w:szCs w:val="28"/>
        </w:rPr>
      </w:pPr>
      <w:r w:rsidRPr="000E68DC">
        <w:rPr>
          <w:sz w:val="28"/>
          <w:szCs w:val="28"/>
        </w:rPr>
        <w:t>Основанием для начала процедуры выдачи документов является наличие сформированных</w:t>
      </w:r>
      <w:r w:rsidR="008B5BEB">
        <w:rPr>
          <w:sz w:val="28"/>
          <w:szCs w:val="28"/>
          <w:lang w:val="ru-RU"/>
        </w:rPr>
        <w:t xml:space="preserve"> </w:t>
      </w:r>
      <w:r w:rsidRPr="000E68DC">
        <w:rPr>
          <w:sz w:val="28"/>
          <w:szCs w:val="28"/>
        </w:rPr>
        <w:t>документов, являющихся результатом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roofErr w:type="gramEnd"/>
    </w:p>
    <w:p w:rsidR="004C54C4" w:rsidRPr="000E68DC" w:rsidRDefault="000E68DC" w:rsidP="000E68DC">
      <w:pPr>
        <w:pStyle w:val="3"/>
        <w:numPr>
          <w:ilvl w:val="0"/>
          <w:numId w:val="10"/>
        </w:numPr>
        <w:shd w:val="clear" w:color="auto" w:fill="auto"/>
        <w:tabs>
          <w:tab w:val="left" w:pos="795"/>
        </w:tabs>
        <w:spacing w:before="0" w:after="0" w:line="240" w:lineRule="auto"/>
        <w:ind w:firstLine="540"/>
        <w:rPr>
          <w:sz w:val="28"/>
          <w:szCs w:val="28"/>
        </w:rPr>
      </w:pPr>
      <w:r w:rsidRPr="000E68DC">
        <w:rPr>
          <w:sz w:val="28"/>
          <w:szCs w:val="28"/>
        </w:rPr>
        <w:t>документ, удостоверяющий личность заявителя;</w:t>
      </w:r>
    </w:p>
    <w:p w:rsidR="004C54C4" w:rsidRPr="000E68DC" w:rsidRDefault="000E68DC" w:rsidP="000E68DC">
      <w:pPr>
        <w:pStyle w:val="3"/>
        <w:numPr>
          <w:ilvl w:val="0"/>
          <w:numId w:val="10"/>
        </w:numPr>
        <w:shd w:val="clear" w:color="auto" w:fill="auto"/>
        <w:tabs>
          <w:tab w:val="left" w:pos="822"/>
        </w:tabs>
        <w:spacing w:before="0" w:after="0" w:line="240" w:lineRule="auto"/>
        <w:ind w:firstLine="540"/>
        <w:rPr>
          <w:sz w:val="28"/>
          <w:szCs w:val="28"/>
        </w:rPr>
      </w:pPr>
      <w:r w:rsidRPr="000E68DC">
        <w:rPr>
          <w:sz w:val="28"/>
          <w:szCs w:val="28"/>
        </w:rPr>
        <w:t>документ, подтверждающий полномочия представителя на получение документов (если от имени заявителя действует представитель);</w:t>
      </w:r>
    </w:p>
    <w:p w:rsidR="004C54C4" w:rsidRPr="000E68DC" w:rsidRDefault="000E68DC" w:rsidP="000E68DC">
      <w:pPr>
        <w:pStyle w:val="3"/>
        <w:numPr>
          <w:ilvl w:val="0"/>
          <w:numId w:val="10"/>
        </w:numPr>
        <w:shd w:val="clear" w:color="auto" w:fill="auto"/>
        <w:tabs>
          <w:tab w:val="left" w:pos="814"/>
        </w:tabs>
        <w:spacing w:before="0" w:after="0" w:line="240" w:lineRule="auto"/>
        <w:ind w:firstLine="540"/>
        <w:rPr>
          <w:sz w:val="28"/>
          <w:szCs w:val="28"/>
        </w:rPr>
      </w:pPr>
      <w:r w:rsidRPr="000E68DC">
        <w:rPr>
          <w:sz w:val="28"/>
          <w:szCs w:val="28"/>
        </w:rPr>
        <w:t>расписка в получении документов (при ее наличии у заявителя).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Специалист, ответственный за прием и выдачу документов, при выдаче результата предоставления услуги на бумажном носителе:</w:t>
      </w:r>
    </w:p>
    <w:p w:rsidR="004C54C4" w:rsidRPr="000E68DC" w:rsidRDefault="000E68DC" w:rsidP="000E68DC">
      <w:pPr>
        <w:pStyle w:val="3"/>
        <w:numPr>
          <w:ilvl w:val="1"/>
          <w:numId w:val="10"/>
        </w:numPr>
        <w:shd w:val="clear" w:color="auto" w:fill="auto"/>
        <w:tabs>
          <w:tab w:val="left" w:pos="790"/>
        </w:tabs>
        <w:spacing w:before="0" w:after="0" w:line="240" w:lineRule="auto"/>
        <w:ind w:firstLine="540"/>
        <w:rPr>
          <w:sz w:val="28"/>
          <w:szCs w:val="28"/>
        </w:rPr>
      </w:pPr>
      <w:r w:rsidRPr="000E68DC">
        <w:rPr>
          <w:sz w:val="28"/>
          <w:szCs w:val="28"/>
        </w:rPr>
        <w:t>устанавливает личность заявителя либо его представителя;</w:t>
      </w:r>
    </w:p>
    <w:p w:rsidR="004C54C4" w:rsidRPr="000E68DC" w:rsidRDefault="000E68DC" w:rsidP="000E68DC">
      <w:pPr>
        <w:pStyle w:val="3"/>
        <w:numPr>
          <w:ilvl w:val="1"/>
          <w:numId w:val="10"/>
        </w:numPr>
        <w:shd w:val="clear" w:color="auto" w:fill="auto"/>
        <w:tabs>
          <w:tab w:val="left" w:pos="903"/>
        </w:tabs>
        <w:spacing w:before="0" w:after="0" w:line="240" w:lineRule="auto"/>
        <w:ind w:firstLine="540"/>
        <w:rPr>
          <w:sz w:val="28"/>
          <w:szCs w:val="28"/>
        </w:rPr>
      </w:pPr>
      <w:r w:rsidRPr="000E68DC">
        <w:rPr>
          <w:sz w:val="28"/>
          <w:szCs w:val="28"/>
        </w:rPr>
        <w:t>проверяет правомочия представителя заявителя действовать от имени заявителя при получении документов;</w:t>
      </w:r>
    </w:p>
    <w:p w:rsidR="004C54C4" w:rsidRPr="000E68DC" w:rsidRDefault="000E68DC" w:rsidP="000E68DC">
      <w:pPr>
        <w:pStyle w:val="3"/>
        <w:numPr>
          <w:ilvl w:val="1"/>
          <w:numId w:val="10"/>
        </w:numPr>
        <w:shd w:val="clear" w:color="auto" w:fill="auto"/>
        <w:tabs>
          <w:tab w:val="left" w:pos="819"/>
        </w:tabs>
        <w:spacing w:before="0" w:after="0" w:line="240" w:lineRule="auto"/>
        <w:ind w:firstLine="540"/>
        <w:rPr>
          <w:sz w:val="28"/>
          <w:szCs w:val="28"/>
        </w:rPr>
      </w:pPr>
      <w:r w:rsidRPr="000E68DC">
        <w:rPr>
          <w:sz w:val="28"/>
          <w:szCs w:val="28"/>
        </w:rPr>
        <w:t>выдает документы;</w:t>
      </w:r>
    </w:p>
    <w:p w:rsidR="004C54C4" w:rsidRPr="000E68DC" w:rsidRDefault="000E68DC" w:rsidP="000E68DC">
      <w:pPr>
        <w:pStyle w:val="3"/>
        <w:numPr>
          <w:ilvl w:val="1"/>
          <w:numId w:val="10"/>
        </w:numPr>
        <w:shd w:val="clear" w:color="auto" w:fill="auto"/>
        <w:tabs>
          <w:tab w:val="left" w:pos="946"/>
        </w:tabs>
        <w:spacing w:before="0" w:after="0" w:line="240" w:lineRule="auto"/>
        <w:ind w:firstLine="540"/>
        <w:rPr>
          <w:sz w:val="28"/>
          <w:szCs w:val="28"/>
        </w:rPr>
      </w:pPr>
      <w:r w:rsidRPr="000E68DC">
        <w:rPr>
          <w:sz w:val="28"/>
          <w:szCs w:val="28"/>
        </w:rPr>
        <w:t>регистрирует факт выдачи документов в системе электронного документооборота уполномоченного органа и в журнале регистрации;</w:t>
      </w:r>
    </w:p>
    <w:p w:rsidR="004C54C4" w:rsidRPr="000E68DC" w:rsidRDefault="000E68DC" w:rsidP="000E68DC">
      <w:pPr>
        <w:pStyle w:val="3"/>
        <w:numPr>
          <w:ilvl w:val="1"/>
          <w:numId w:val="10"/>
        </w:numPr>
        <w:shd w:val="clear" w:color="auto" w:fill="auto"/>
        <w:tabs>
          <w:tab w:val="left" w:pos="819"/>
        </w:tabs>
        <w:spacing w:before="0" w:after="0" w:line="240" w:lineRule="auto"/>
        <w:ind w:firstLine="540"/>
        <w:rPr>
          <w:sz w:val="28"/>
          <w:szCs w:val="28"/>
        </w:rPr>
      </w:pPr>
      <w:r w:rsidRPr="000E68DC">
        <w:rPr>
          <w:sz w:val="28"/>
          <w:szCs w:val="28"/>
        </w:rPr>
        <w:t>отказывает в выдаче результата предоставления муниципальной услуги в случаях:</w:t>
      </w:r>
    </w:p>
    <w:p w:rsidR="004C54C4" w:rsidRPr="000E68DC" w:rsidRDefault="000E68DC" w:rsidP="000E68DC">
      <w:pPr>
        <w:pStyle w:val="3"/>
        <w:numPr>
          <w:ilvl w:val="0"/>
          <w:numId w:val="11"/>
        </w:numPr>
        <w:shd w:val="clear" w:color="auto" w:fill="auto"/>
        <w:tabs>
          <w:tab w:val="left" w:pos="690"/>
        </w:tabs>
        <w:spacing w:before="0" w:after="0" w:line="240" w:lineRule="auto"/>
        <w:ind w:firstLine="540"/>
        <w:rPr>
          <w:sz w:val="28"/>
          <w:szCs w:val="28"/>
        </w:rPr>
      </w:pPr>
      <w:r w:rsidRPr="000E68DC">
        <w:rPr>
          <w:sz w:val="28"/>
          <w:szCs w:val="28"/>
        </w:rPr>
        <w:t>за выдачей документов обратилось лицо, не являющееся заявителем (его представителем);</w:t>
      </w:r>
    </w:p>
    <w:p w:rsidR="004C54C4" w:rsidRPr="000E68DC" w:rsidRDefault="000E68DC" w:rsidP="000E68DC">
      <w:pPr>
        <w:pStyle w:val="3"/>
        <w:numPr>
          <w:ilvl w:val="0"/>
          <w:numId w:val="11"/>
        </w:numPr>
        <w:shd w:val="clear" w:color="auto" w:fill="auto"/>
        <w:tabs>
          <w:tab w:val="left" w:pos="699"/>
        </w:tabs>
        <w:spacing w:before="0" w:after="0" w:line="240" w:lineRule="auto"/>
        <w:ind w:firstLine="540"/>
        <w:rPr>
          <w:sz w:val="28"/>
          <w:szCs w:val="28"/>
        </w:rPr>
      </w:pPr>
      <w:r w:rsidRPr="000E68DC">
        <w:rPr>
          <w:sz w:val="28"/>
          <w:szCs w:val="28"/>
        </w:rPr>
        <w:t>обратившееся лицо отказалось предъявить документ, удостоверяющий его личность.</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4C54C4" w:rsidRPr="000E68DC" w:rsidRDefault="000E68DC" w:rsidP="000E68DC">
      <w:pPr>
        <w:pStyle w:val="3"/>
        <w:numPr>
          <w:ilvl w:val="1"/>
          <w:numId w:val="11"/>
        </w:numPr>
        <w:shd w:val="clear" w:color="auto" w:fill="auto"/>
        <w:tabs>
          <w:tab w:val="left" w:pos="790"/>
        </w:tabs>
        <w:spacing w:before="0" w:after="0" w:line="240" w:lineRule="auto"/>
        <w:ind w:firstLine="540"/>
        <w:rPr>
          <w:sz w:val="28"/>
          <w:szCs w:val="28"/>
        </w:rPr>
      </w:pPr>
      <w:r w:rsidRPr="000E68DC">
        <w:rPr>
          <w:sz w:val="28"/>
          <w:szCs w:val="28"/>
        </w:rPr>
        <w:t>устанавливает личность заявителя либо его представителя;</w:t>
      </w:r>
    </w:p>
    <w:p w:rsidR="004C54C4" w:rsidRPr="000E68DC" w:rsidRDefault="000E68DC" w:rsidP="000E68DC">
      <w:pPr>
        <w:pStyle w:val="3"/>
        <w:numPr>
          <w:ilvl w:val="1"/>
          <w:numId w:val="11"/>
        </w:numPr>
        <w:shd w:val="clear" w:color="auto" w:fill="auto"/>
        <w:tabs>
          <w:tab w:val="left" w:pos="903"/>
        </w:tabs>
        <w:spacing w:before="0" w:after="0" w:line="240" w:lineRule="auto"/>
        <w:ind w:firstLine="540"/>
        <w:rPr>
          <w:sz w:val="28"/>
          <w:szCs w:val="28"/>
        </w:rPr>
      </w:pPr>
      <w:r w:rsidRPr="000E68DC">
        <w:rPr>
          <w:sz w:val="28"/>
          <w:szCs w:val="28"/>
        </w:rPr>
        <w:t>проверяет правомочия представителя заявителя действовать от имени заявителя при получении документов;</w:t>
      </w:r>
    </w:p>
    <w:p w:rsidR="004C54C4" w:rsidRPr="000E68DC" w:rsidRDefault="000E68DC" w:rsidP="000E68DC">
      <w:pPr>
        <w:pStyle w:val="3"/>
        <w:numPr>
          <w:ilvl w:val="1"/>
          <w:numId w:val="11"/>
        </w:numPr>
        <w:shd w:val="clear" w:color="auto" w:fill="auto"/>
        <w:tabs>
          <w:tab w:val="left" w:pos="898"/>
        </w:tabs>
        <w:spacing w:before="0" w:after="0" w:line="240" w:lineRule="auto"/>
        <w:ind w:firstLine="540"/>
        <w:rPr>
          <w:sz w:val="28"/>
          <w:szCs w:val="28"/>
        </w:rPr>
      </w:pPr>
      <w:r w:rsidRPr="000E68DC">
        <w:rPr>
          <w:sz w:val="28"/>
          <w:szCs w:val="28"/>
        </w:rPr>
        <w:t>сверяет электронные образы документов с оригиналами (при направлении запроса и документов на предоставление услуги через ЕПГУ, РПГУ;</w:t>
      </w:r>
    </w:p>
    <w:p w:rsidR="004C54C4" w:rsidRPr="000E68DC" w:rsidRDefault="000E68DC" w:rsidP="000E68DC">
      <w:pPr>
        <w:pStyle w:val="3"/>
        <w:numPr>
          <w:ilvl w:val="1"/>
          <w:numId w:val="11"/>
        </w:numPr>
        <w:shd w:val="clear" w:color="auto" w:fill="auto"/>
        <w:tabs>
          <w:tab w:val="left" w:pos="841"/>
        </w:tabs>
        <w:spacing w:before="0" w:after="0" w:line="240" w:lineRule="auto"/>
        <w:ind w:firstLine="540"/>
        <w:rPr>
          <w:sz w:val="28"/>
          <w:szCs w:val="28"/>
        </w:rPr>
      </w:pPr>
      <w:r w:rsidRPr="000E68DC">
        <w:rPr>
          <w:sz w:val="28"/>
          <w:szCs w:val="28"/>
        </w:rPr>
        <w:t>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случае</w:t>
      </w:r>
      <w:proofErr w:type="gramStart"/>
      <w:r w:rsidRPr="000E68DC">
        <w:rPr>
          <w:sz w:val="28"/>
          <w:szCs w:val="28"/>
        </w:rPr>
        <w:t>,</w:t>
      </w:r>
      <w:proofErr w:type="gramEnd"/>
      <w:r w:rsidRPr="000E68DC">
        <w:rPr>
          <w:sz w:val="28"/>
          <w:szCs w:val="28"/>
        </w:rPr>
        <w:t xml:space="preserve"> если принято решение о согласовании (об отказе в согласовании) проведения переустройства и (или) перепланировки помещения в многоквартирном доме, данное решение сканируется и направляется заявителю через ЕПГУ, РПГУ </w:t>
      </w:r>
      <w:r w:rsidRPr="000E68DC">
        <w:rPr>
          <w:sz w:val="28"/>
          <w:szCs w:val="28"/>
        </w:rPr>
        <w:lastRenderedPageBreak/>
        <w:t>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Максимальный срок выполнения данной административной процедуры составляет 3 рабочий дня со дня принятия решения о согласовании либо об отказе в согласовании проведения переустройства и (или) перепланировки помещения в многоквартирном доме.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Критерий принятия решения: принятие решения о согласовании проведения переустройства и (или) перепланировки помещения в многоквартирном доме либо решения об отказе в согласовании проведения переустройства и (или) перепланировки помещения в многоквартирном доме.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rsidR="004C54C4" w:rsidRPr="000E68DC" w:rsidRDefault="000E68DC" w:rsidP="000E68DC">
      <w:pPr>
        <w:pStyle w:val="22"/>
        <w:keepNext/>
        <w:keepLines/>
        <w:shd w:val="clear" w:color="auto" w:fill="auto"/>
        <w:spacing w:line="240" w:lineRule="auto"/>
        <w:rPr>
          <w:sz w:val="28"/>
          <w:szCs w:val="28"/>
        </w:rPr>
      </w:pPr>
      <w:bookmarkStart w:id="6" w:name="bookmark6"/>
      <w:r w:rsidRPr="000E68DC">
        <w:rPr>
          <w:sz w:val="28"/>
          <w:szCs w:val="28"/>
        </w:rPr>
        <w:t xml:space="preserve">4. Формы </w:t>
      </w:r>
      <w:proofErr w:type="gramStart"/>
      <w:r w:rsidRPr="000E68DC">
        <w:rPr>
          <w:sz w:val="28"/>
          <w:szCs w:val="28"/>
        </w:rPr>
        <w:t>контроля за</w:t>
      </w:r>
      <w:proofErr w:type="gramEnd"/>
      <w:r w:rsidRPr="000E68DC">
        <w:rPr>
          <w:sz w:val="28"/>
          <w:szCs w:val="28"/>
        </w:rPr>
        <w:t xml:space="preserve"> исполнением административного регламента</w:t>
      </w:r>
      <w:bookmarkEnd w:id="6"/>
    </w:p>
    <w:p w:rsidR="004C54C4" w:rsidRPr="000E68DC" w:rsidRDefault="000E68DC" w:rsidP="000E68DC">
      <w:pPr>
        <w:pStyle w:val="3"/>
        <w:numPr>
          <w:ilvl w:val="2"/>
          <w:numId w:val="11"/>
        </w:numPr>
        <w:shd w:val="clear" w:color="auto" w:fill="auto"/>
        <w:tabs>
          <w:tab w:val="left" w:pos="1148"/>
        </w:tabs>
        <w:spacing w:before="0" w:after="0" w:line="240" w:lineRule="auto"/>
        <w:ind w:firstLine="540"/>
        <w:rPr>
          <w:sz w:val="28"/>
          <w:szCs w:val="28"/>
        </w:rPr>
      </w:pPr>
      <w:r w:rsidRPr="000E68DC">
        <w:rPr>
          <w:sz w:val="28"/>
          <w:szCs w:val="28"/>
        </w:rPr>
        <w:t xml:space="preserve">Порядок осуществления текущего </w:t>
      </w:r>
      <w:proofErr w:type="gramStart"/>
      <w:r w:rsidRPr="000E68DC">
        <w:rPr>
          <w:sz w:val="28"/>
          <w:szCs w:val="28"/>
        </w:rPr>
        <w:t>контроля за</w:t>
      </w:r>
      <w:proofErr w:type="gramEnd"/>
      <w:r w:rsidRPr="000E68DC">
        <w:rPr>
          <w:sz w:val="28"/>
          <w:szCs w:val="28"/>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Текущий </w:t>
      </w:r>
      <w:proofErr w:type="gramStart"/>
      <w:r w:rsidRPr="000E68DC">
        <w:rPr>
          <w:sz w:val="28"/>
          <w:szCs w:val="28"/>
        </w:rPr>
        <w:t>контроль за</w:t>
      </w:r>
      <w:proofErr w:type="gramEnd"/>
      <w:r w:rsidRPr="000E68DC">
        <w:rPr>
          <w:sz w:val="28"/>
          <w:szCs w:val="28"/>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4C54C4" w:rsidRPr="000E68DC" w:rsidRDefault="000E68DC" w:rsidP="000E68DC">
      <w:pPr>
        <w:pStyle w:val="3"/>
        <w:numPr>
          <w:ilvl w:val="2"/>
          <w:numId w:val="11"/>
        </w:numPr>
        <w:shd w:val="clear" w:color="auto" w:fill="auto"/>
        <w:tabs>
          <w:tab w:val="left" w:pos="985"/>
        </w:tabs>
        <w:spacing w:before="0" w:after="0" w:line="240" w:lineRule="auto"/>
        <w:ind w:firstLine="540"/>
        <w:rPr>
          <w:sz w:val="28"/>
          <w:szCs w:val="28"/>
        </w:rPr>
      </w:pPr>
      <w:r w:rsidRPr="000E68DC">
        <w:rPr>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E68DC">
        <w:rPr>
          <w:sz w:val="28"/>
          <w:szCs w:val="28"/>
        </w:rPr>
        <w:t>контроля за</w:t>
      </w:r>
      <w:proofErr w:type="gramEnd"/>
      <w:r w:rsidRPr="000E68DC">
        <w:rPr>
          <w:sz w:val="28"/>
          <w:szCs w:val="28"/>
        </w:rPr>
        <w:t xml:space="preserve"> полнотой и качеством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Контроль за</w:t>
      </w:r>
      <w:proofErr w:type="gramEnd"/>
      <w:r w:rsidRPr="000E68DC">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4C54C4" w:rsidRPr="000E68DC" w:rsidRDefault="000E68DC" w:rsidP="008B5BEB">
      <w:pPr>
        <w:pStyle w:val="3"/>
        <w:shd w:val="clear" w:color="auto" w:fill="auto"/>
        <w:spacing w:before="0" w:after="0" w:line="240" w:lineRule="auto"/>
        <w:ind w:firstLine="540"/>
        <w:rPr>
          <w:sz w:val="28"/>
          <w:szCs w:val="28"/>
        </w:rPr>
      </w:pPr>
      <w:r w:rsidRPr="000E68DC">
        <w:rPr>
          <w:sz w:val="28"/>
          <w:szCs w:val="28"/>
        </w:rPr>
        <w:t>Проверки полноты и качества предоставления муниципальной услуги осуществляются на</w:t>
      </w:r>
      <w:r w:rsidR="008B5BEB">
        <w:rPr>
          <w:sz w:val="28"/>
          <w:szCs w:val="28"/>
          <w:lang w:val="ru-RU"/>
        </w:rPr>
        <w:t xml:space="preserve"> </w:t>
      </w:r>
      <w:r w:rsidRPr="000E68DC">
        <w:rPr>
          <w:sz w:val="28"/>
          <w:szCs w:val="28"/>
        </w:rPr>
        <w:t>основании распоряжений уполномоченного органа.</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w:t>
      </w:r>
      <w:r w:rsidRPr="000E68DC">
        <w:rPr>
          <w:sz w:val="28"/>
          <w:szCs w:val="28"/>
        </w:rPr>
        <w:lastRenderedPageBreak/>
        <w:t>муниципальной услуги (комплексные проверки), или отдельные вопросы (тематические проверки).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Периодичность осуществления плановых проверок - не реже одного раза в квартал.</w:t>
      </w:r>
    </w:p>
    <w:p w:rsidR="004C54C4" w:rsidRPr="000E68DC" w:rsidRDefault="000E68DC" w:rsidP="000E68DC">
      <w:pPr>
        <w:pStyle w:val="3"/>
        <w:numPr>
          <w:ilvl w:val="2"/>
          <w:numId w:val="11"/>
        </w:numPr>
        <w:shd w:val="clear" w:color="auto" w:fill="auto"/>
        <w:tabs>
          <w:tab w:val="left" w:pos="1042"/>
        </w:tabs>
        <w:spacing w:before="0" w:after="0" w:line="240" w:lineRule="auto"/>
        <w:ind w:firstLine="540"/>
        <w:rPr>
          <w:sz w:val="28"/>
          <w:szCs w:val="28"/>
        </w:rPr>
      </w:pPr>
      <w:r w:rsidRPr="000E68DC">
        <w:rPr>
          <w:sz w:val="28"/>
          <w:szCs w:val="28"/>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4C54C4" w:rsidRPr="000E68DC" w:rsidRDefault="000E68DC" w:rsidP="000E68DC">
      <w:pPr>
        <w:pStyle w:val="3"/>
        <w:numPr>
          <w:ilvl w:val="2"/>
          <w:numId w:val="11"/>
        </w:numPr>
        <w:shd w:val="clear" w:color="auto" w:fill="auto"/>
        <w:tabs>
          <w:tab w:val="left" w:pos="1138"/>
        </w:tabs>
        <w:spacing w:before="0" w:after="0" w:line="240" w:lineRule="auto"/>
        <w:ind w:firstLine="540"/>
        <w:rPr>
          <w:sz w:val="28"/>
          <w:szCs w:val="28"/>
        </w:rPr>
      </w:pPr>
      <w:r w:rsidRPr="000E68DC">
        <w:rPr>
          <w:sz w:val="28"/>
          <w:szCs w:val="28"/>
        </w:rPr>
        <w:t xml:space="preserve">Положения, характеризующие требования к порядку и формам </w:t>
      </w:r>
      <w:proofErr w:type="gramStart"/>
      <w:r w:rsidRPr="000E68DC">
        <w:rPr>
          <w:sz w:val="28"/>
          <w:szCs w:val="28"/>
        </w:rPr>
        <w:t>контроля за</w:t>
      </w:r>
      <w:proofErr w:type="gramEnd"/>
      <w:r w:rsidRPr="000E68DC">
        <w:rPr>
          <w:sz w:val="28"/>
          <w:szCs w:val="28"/>
        </w:rPr>
        <w:t xml:space="preserve"> предоставлением муниципальной услуги, в том числе со стороны граждан, их объединений и организаций.</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Контроль за</w:t>
      </w:r>
      <w:proofErr w:type="gramEnd"/>
      <w:r w:rsidRPr="000E68DC">
        <w:rPr>
          <w:sz w:val="28"/>
          <w:szCs w:val="28"/>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4C54C4" w:rsidRDefault="000E68DC" w:rsidP="000E68DC">
      <w:pPr>
        <w:pStyle w:val="3"/>
        <w:shd w:val="clear" w:color="auto" w:fill="auto"/>
        <w:spacing w:before="0" w:after="0" w:line="240" w:lineRule="auto"/>
        <w:ind w:firstLine="540"/>
        <w:rPr>
          <w:sz w:val="28"/>
          <w:szCs w:val="28"/>
          <w:lang w:val="ru-RU"/>
        </w:rPr>
      </w:pPr>
      <w:r w:rsidRPr="000E68DC">
        <w:rPr>
          <w:sz w:val="28"/>
          <w:szCs w:val="28"/>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8B5BEB" w:rsidRPr="008B5BEB" w:rsidRDefault="008B5BEB" w:rsidP="000E68DC">
      <w:pPr>
        <w:pStyle w:val="3"/>
        <w:shd w:val="clear" w:color="auto" w:fill="auto"/>
        <w:spacing w:before="0" w:after="0" w:line="240" w:lineRule="auto"/>
        <w:ind w:firstLine="540"/>
        <w:rPr>
          <w:sz w:val="28"/>
          <w:szCs w:val="28"/>
          <w:lang w:val="ru-RU"/>
        </w:rPr>
      </w:pPr>
    </w:p>
    <w:p w:rsidR="004C54C4" w:rsidRPr="000E68DC" w:rsidRDefault="000E68DC" w:rsidP="000E68DC">
      <w:pPr>
        <w:pStyle w:val="24"/>
        <w:shd w:val="clear" w:color="auto" w:fill="auto"/>
        <w:spacing w:after="0" w:line="240" w:lineRule="auto"/>
        <w:rPr>
          <w:sz w:val="28"/>
          <w:szCs w:val="28"/>
        </w:rPr>
      </w:pPr>
      <w:r w:rsidRPr="000E68DC">
        <w:rPr>
          <w:sz w:val="28"/>
          <w:szCs w:val="28"/>
        </w:rPr>
        <w:lastRenderedPageBreak/>
        <w:t>5. Досудебный (внесудебный) порядок обжалования решений и действий (бездействия) органов, предоставляющих муниципальные услуги, а также их должностных лиц</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5.1. </w:t>
      </w:r>
      <w:proofErr w:type="gramStart"/>
      <w:r w:rsidRPr="000E68DC">
        <w:rPr>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Жалоба подается в письменной форме на бумажном носителе, в электронной форме в орган, предоставляющий муниципальную услугу.</w:t>
      </w:r>
    </w:p>
    <w:p w:rsidR="004C54C4" w:rsidRPr="000E68DC" w:rsidRDefault="000E68DC" w:rsidP="000E68DC">
      <w:pPr>
        <w:pStyle w:val="3"/>
        <w:shd w:val="clear" w:color="auto" w:fill="auto"/>
        <w:spacing w:before="0" w:after="0" w:line="240" w:lineRule="auto"/>
        <w:ind w:firstLine="540"/>
        <w:rPr>
          <w:sz w:val="28"/>
          <w:szCs w:val="28"/>
        </w:rPr>
      </w:pPr>
      <w:proofErr w:type="gramStart"/>
      <w:r w:rsidRPr="000E68DC">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РПГУ, а также может быть принята при личном приеме заявителя.</w:t>
      </w:r>
      <w:proofErr w:type="gramEnd"/>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Заявитель может обратиться с жалобой, в том числе в следующих случаях:</w:t>
      </w:r>
    </w:p>
    <w:p w:rsidR="004C54C4" w:rsidRPr="000E68DC" w:rsidRDefault="000E68DC" w:rsidP="000E68DC">
      <w:pPr>
        <w:pStyle w:val="3"/>
        <w:numPr>
          <w:ilvl w:val="3"/>
          <w:numId w:val="11"/>
        </w:numPr>
        <w:shd w:val="clear" w:color="auto" w:fill="auto"/>
        <w:tabs>
          <w:tab w:val="left" w:pos="800"/>
        </w:tabs>
        <w:spacing w:before="0" w:after="0" w:line="240" w:lineRule="auto"/>
        <w:ind w:firstLine="540"/>
        <w:rPr>
          <w:sz w:val="28"/>
          <w:szCs w:val="28"/>
        </w:rPr>
      </w:pPr>
      <w:r w:rsidRPr="000E68DC">
        <w:rPr>
          <w:sz w:val="28"/>
          <w:szCs w:val="28"/>
        </w:rPr>
        <w:t>нарушение срока регистрации запроса о предоставлении муниципальной услуги;</w:t>
      </w:r>
    </w:p>
    <w:p w:rsidR="004C54C4" w:rsidRPr="000E68DC" w:rsidRDefault="000E68DC" w:rsidP="000E68DC">
      <w:pPr>
        <w:pStyle w:val="3"/>
        <w:numPr>
          <w:ilvl w:val="3"/>
          <w:numId w:val="11"/>
        </w:numPr>
        <w:shd w:val="clear" w:color="auto" w:fill="auto"/>
        <w:tabs>
          <w:tab w:val="left" w:pos="824"/>
        </w:tabs>
        <w:spacing w:before="0" w:after="0" w:line="240" w:lineRule="auto"/>
        <w:ind w:firstLine="540"/>
        <w:rPr>
          <w:sz w:val="28"/>
          <w:szCs w:val="28"/>
        </w:rPr>
      </w:pPr>
      <w:r w:rsidRPr="000E68DC">
        <w:rPr>
          <w:sz w:val="28"/>
          <w:szCs w:val="28"/>
        </w:rPr>
        <w:t>нарушение срока предоставления муниципальной услуги;</w:t>
      </w:r>
    </w:p>
    <w:p w:rsidR="004C54C4" w:rsidRPr="000E68DC" w:rsidRDefault="000E68DC" w:rsidP="000E68DC">
      <w:pPr>
        <w:pStyle w:val="3"/>
        <w:numPr>
          <w:ilvl w:val="3"/>
          <w:numId w:val="11"/>
        </w:numPr>
        <w:shd w:val="clear" w:color="auto" w:fill="auto"/>
        <w:tabs>
          <w:tab w:val="left" w:pos="903"/>
        </w:tabs>
        <w:spacing w:before="0" w:after="0" w:line="240" w:lineRule="auto"/>
        <w:ind w:firstLine="540"/>
        <w:rPr>
          <w:sz w:val="28"/>
          <w:szCs w:val="28"/>
        </w:rPr>
      </w:pPr>
      <w:r w:rsidRPr="000E68DC">
        <w:rPr>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C54C4" w:rsidRPr="000E68DC" w:rsidRDefault="000E68DC" w:rsidP="000E68DC">
      <w:pPr>
        <w:pStyle w:val="3"/>
        <w:numPr>
          <w:ilvl w:val="3"/>
          <w:numId w:val="11"/>
        </w:numPr>
        <w:shd w:val="clear" w:color="auto" w:fill="auto"/>
        <w:tabs>
          <w:tab w:val="left" w:pos="922"/>
        </w:tabs>
        <w:spacing w:before="0" w:after="0" w:line="240" w:lineRule="auto"/>
        <w:ind w:firstLine="540"/>
        <w:rPr>
          <w:sz w:val="28"/>
          <w:szCs w:val="28"/>
        </w:rPr>
      </w:pPr>
      <w:r w:rsidRPr="000E68DC">
        <w:rPr>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C54C4" w:rsidRPr="000E68DC" w:rsidRDefault="000E68DC" w:rsidP="000E68DC">
      <w:pPr>
        <w:pStyle w:val="3"/>
        <w:numPr>
          <w:ilvl w:val="3"/>
          <w:numId w:val="11"/>
        </w:numPr>
        <w:shd w:val="clear" w:color="auto" w:fill="auto"/>
        <w:tabs>
          <w:tab w:val="left" w:pos="850"/>
        </w:tabs>
        <w:spacing w:before="0" w:after="0" w:line="240" w:lineRule="auto"/>
        <w:ind w:firstLine="540"/>
        <w:rPr>
          <w:sz w:val="28"/>
          <w:szCs w:val="28"/>
        </w:rPr>
      </w:pPr>
      <w:proofErr w:type="gramStart"/>
      <w:r w:rsidRPr="000E68DC">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4C54C4" w:rsidRPr="000E68DC" w:rsidRDefault="000E68DC" w:rsidP="000E68DC">
      <w:pPr>
        <w:pStyle w:val="3"/>
        <w:numPr>
          <w:ilvl w:val="3"/>
          <w:numId w:val="11"/>
        </w:numPr>
        <w:shd w:val="clear" w:color="auto" w:fill="auto"/>
        <w:tabs>
          <w:tab w:val="left" w:pos="942"/>
        </w:tabs>
        <w:spacing w:before="0" w:after="0" w:line="240" w:lineRule="auto"/>
        <w:ind w:firstLine="540"/>
        <w:rPr>
          <w:sz w:val="28"/>
          <w:szCs w:val="28"/>
        </w:rPr>
      </w:pPr>
      <w:r w:rsidRPr="000E68DC">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C54C4" w:rsidRPr="000E68DC" w:rsidRDefault="000E68DC" w:rsidP="000E68DC">
      <w:pPr>
        <w:pStyle w:val="3"/>
        <w:numPr>
          <w:ilvl w:val="3"/>
          <w:numId w:val="11"/>
        </w:numPr>
        <w:shd w:val="clear" w:color="auto" w:fill="auto"/>
        <w:tabs>
          <w:tab w:val="left" w:pos="361"/>
        </w:tabs>
        <w:spacing w:before="0" w:after="0" w:line="240" w:lineRule="auto"/>
        <w:ind w:firstLine="540"/>
        <w:rPr>
          <w:sz w:val="28"/>
          <w:szCs w:val="28"/>
        </w:rPr>
      </w:pPr>
      <w:proofErr w:type="gramStart"/>
      <w:r w:rsidRPr="000E68DC">
        <w:rPr>
          <w:sz w:val="28"/>
          <w:szCs w:val="28"/>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r w:rsidRPr="000E68DC">
        <w:rPr>
          <w:sz w:val="28"/>
          <w:szCs w:val="28"/>
        </w:rPr>
        <w:lastRenderedPageBreak/>
        <w:t>частью 1.1 статьи 16 Федерального закона № 210,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4C54C4" w:rsidRPr="000E68DC" w:rsidRDefault="000E68DC" w:rsidP="000E68DC">
      <w:pPr>
        <w:pStyle w:val="3"/>
        <w:numPr>
          <w:ilvl w:val="3"/>
          <w:numId w:val="11"/>
        </w:numPr>
        <w:shd w:val="clear" w:color="auto" w:fill="auto"/>
        <w:tabs>
          <w:tab w:val="left" w:pos="927"/>
        </w:tabs>
        <w:spacing w:before="0" w:after="0" w:line="240" w:lineRule="auto"/>
        <w:ind w:firstLine="540"/>
        <w:rPr>
          <w:sz w:val="28"/>
          <w:szCs w:val="28"/>
        </w:rPr>
      </w:pPr>
      <w:r w:rsidRPr="000E68DC">
        <w:rPr>
          <w:sz w:val="28"/>
          <w:szCs w:val="28"/>
        </w:rPr>
        <w:t>нарушение срока или порядка выдачи документов по результатам предоставления муниципальной услуги;</w:t>
      </w:r>
    </w:p>
    <w:p w:rsidR="004C54C4" w:rsidRPr="000E68DC" w:rsidRDefault="000E68DC" w:rsidP="000E68DC">
      <w:pPr>
        <w:pStyle w:val="3"/>
        <w:numPr>
          <w:ilvl w:val="3"/>
          <w:numId w:val="11"/>
        </w:numPr>
        <w:shd w:val="clear" w:color="auto" w:fill="auto"/>
        <w:tabs>
          <w:tab w:val="left" w:pos="817"/>
        </w:tabs>
        <w:spacing w:before="0" w:after="0" w:line="240" w:lineRule="auto"/>
        <w:ind w:firstLine="540"/>
        <w:rPr>
          <w:sz w:val="28"/>
          <w:szCs w:val="28"/>
        </w:rPr>
      </w:pPr>
      <w:proofErr w:type="gramStart"/>
      <w:r w:rsidRPr="000E68DC">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4C54C4" w:rsidRPr="000E68DC" w:rsidRDefault="000E68DC" w:rsidP="000E68DC">
      <w:pPr>
        <w:pStyle w:val="3"/>
        <w:numPr>
          <w:ilvl w:val="3"/>
          <w:numId w:val="11"/>
        </w:numPr>
        <w:shd w:val="clear" w:color="auto" w:fill="auto"/>
        <w:tabs>
          <w:tab w:val="left" w:pos="999"/>
        </w:tabs>
        <w:spacing w:before="0" w:after="0" w:line="240" w:lineRule="auto"/>
        <w:ind w:firstLine="540"/>
        <w:rPr>
          <w:sz w:val="28"/>
          <w:szCs w:val="28"/>
        </w:rPr>
      </w:pPr>
      <w:r w:rsidRPr="000E68DC">
        <w:rPr>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N 210- ФЗ.</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Жалоба должна содержать:</w:t>
      </w:r>
    </w:p>
    <w:p w:rsidR="004C54C4" w:rsidRPr="000E68DC" w:rsidRDefault="000E68DC" w:rsidP="000E68DC">
      <w:pPr>
        <w:pStyle w:val="3"/>
        <w:numPr>
          <w:ilvl w:val="4"/>
          <w:numId w:val="11"/>
        </w:numPr>
        <w:shd w:val="clear" w:color="auto" w:fill="auto"/>
        <w:tabs>
          <w:tab w:val="left" w:pos="903"/>
        </w:tabs>
        <w:spacing w:before="0" w:after="0" w:line="240" w:lineRule="auto"/>
        <w:ind w:firstLine="540"/>
        <w:rPr>
          <w:sz w:val="28"/>
          <w:szCs w:val="28"/>
        </w:rPr>
      </w:pPr>
      <w:r w:rsidRPr="000E68DC">
        <w:rPr>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C54C4" w:rsidRPr="000E68DC" w:rsidRDefault="000E68DC" w:rsidP="000E68DC">
      <w:pPr>
        <w:pStyle w:val="3"/>
        <w:numPr>
          <w:ilvl w:val="4"/>
          <w:numId w:val="11"/>
        </w:numPr>
        <w:shd w:val="clear" w:color="auto" w:fill="auto"/>
        <w:tabs>
          <w:tab w:val="left" w:pos="826"/>
        </w:tabs>
        <w:spacing w:before="0" w:after="0" w:line="240" w:lineRule="auto"/>
        <w:ind w:firstLine="540"/>
        <w:rPr>
          <w:sz w:val="28"/>
          <w:szCs w:val="28"/>
        </w:rPr>
      </w:pPr>
      <w:proofErr w:type="gramStart"/>
      <w:r w:rsidRPr="000E68DC">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C54C4" w:rsidRPr="008B5BEB" w:rsidRDefault="008B5BEB" w:rsidP="008B5BEB">
      <w:pPr>
        <w:pStyle w:val="3"/>
        <w:shd w:val="clear" w:color="auto" w:fill="auto"/>
        <w:tabs>
          <w:tab w:val="left" w:pos="846"/>
        </w:tabs>
        <w:spacing w:before="0" w:after="0" w:line="240" w:lineRule="auto"/>
        <w:ind w:firstLine="0"/>
        <w:rPr>
          <w:sz w:val="28"/>
          <w:szCs w:val="28"/>
          <w:lang w:val="ru-RU"/>
        </w:rPr>
      </w:pPr>
      <w:r>
        <w:rPr>
          <w:sz w:val="28"/>
          <w:szCs w:val="28"/>
          <w:lang w:val="ru-RU"/>
        </w:rPr>
        <w:t xml:space="preserve">       3)</w:t>
      </w:r>
      <w:r w:rsidR="000E68DC" w:rsidRPr="000E68DC">
        <w:rPr>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C54C4" w:rsidRPr="000E68DC" w:rsidRDefault="000E68DC" w:rsidP="000E68DC">
      <w:pPr>
        <w:pStyle w:val="3"/>
        <w:numPr>
          <w:ilvl w:val="5"/>
          <w:numId w:val="11"/>
        </w:numPr>
        <w:shd w:val="clear" w:color="auto" w:fill="auto"/>
        <w:tabs>
          <w:tab w:val="left" w:pos="937"/>
        </w:tabs>
        <w:spacing w:before="0" w:after="0" w:line="240" w:lineRule="auto"/>
        <w:ind w:firstLine="540"/>
        <w:rPr>
          <w:sz w:val="28"/>
          <w:szCs w:val="28"/>
        </w:rPr>
      </w:pPr>
      <w:r w:rsidRPr="000E68DC">
        <w:rPr>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C54C4" w:rsidRPr="000E68DC" w:rsidRDefault="000E68DC" w:rsidP="000E68DC">
      <w:pPr>
        <w:pStyle w:val="3"/>
        <w:numPr>
          <w:ilvl w:val="6"/>
          <w:numId w:val="11"/>
        </w:numPr>
        <w:shd w:val="clear" w:color="auto" w:fill="auto"/>
        <w:tabs>
          <w:tab w:val="left" w:pos="1071"/>
        </w:tabs>
        <w:spacing w:before="0" w:after="0" w:line="240" w:lineRule="auto"/>
        <w:ind w:firstLine="540"/>
        <w:rPr>
          <w:sz w:val="28"/>
          <w:szCs w:val="28"/>
        </w:rPr>
      </w:pPr>
      <w:r>
        <w:rPr>
          <w:sz w:val="28"/>
          <w:szCs w:val="28"/>
        </w:rPr>
        <w:t xml:space="preserve">Администрация </w:t>
      </w:r>
      <w:proofErr w:type="spellStart"/>
      <w:r>
        <w:rPr>
          <w:sz w:val="28"/>
          <w:szCs w:val="28"/>
        </w:rPr>
        <w:t>Балезинского</w:t>
      </w:r>
      <w:proofErr w:type="spellEnd"/>
      <w:r>
        <w:rPr>
          <w:sz w:val="28"/>
          <w:szCs w:val="28"/>
        </w:rPr>
        <w:t xml:space="preserve"> района</w:t>
      </w:r>
      <w:r w:rsidRPr="000E68DC">
        <w:rPr>
          <w:sz w:val="28"/>
          <w:szCs w:val="28"/>
        </w:rPr>
        <w:t>, организации и уполномоченные на рассмотрение жалобы лица, которым может быть направлена жалоба заявителя в досудебном (внесудебном) порядке.</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Жалобы на решения, действия (бездействия) должностных лиц рассматриваются в порядке и сроки, установленные Федеральный закон от 02.05.2006 № 59-ФЗ «О порядке рассмотрения обращений граждан Российской Федерации».</w:t>
      </w:r>
    </w:p>
    <w:p w:rsidR="004C54C4" w:rsidRPr="000E68DC" w:rsidRDefault="000E68DC" w:rsidP="000E68DC">
      <w:pPr>
        <w:pStyle w:val="3"/>
        <w:numPr>
          <w:ilvl w:val="6"/>
          <w:numId w:val="11"/>
        </w:numPr>
        <w:shd w:val="clear" w:color="auto" w:fill="auto"/>
        <w:tabs>
          <w:tab w:val="left" w:pos="1009"/>
        </w:tabs>
        <w:spacing w:before="0" w:after="0" w:line="240" w:lineRule="auto"/>
        <w:ind w:firstLine="540"/>
        <w:rPr>
          <w:sz w:val="28"/>
          <w:szCs w:val="28"/>
        </w:rPr>
      </w:pPr>
      <w:r w:rsidRPr="000E68DC">
        <w:rPr>
          <w:sz w:val="28"/>
          <w:szCs w:val="28"/>
        </w:rPr>
        <w:t>Способы информирования заявителей о порядке подачи и рассмотрения жалобы, в том числе с использованием ЕПГУ, РПГУ.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lastRenderedPageBreak/>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E68DC">
        <w:rPr>
          <w:sz w:val="28"/>
          <w:szCs w:val="28"/>
        </w:rPr>
        <w:t>неудобства</w:t>
      </w:r>
      <w:proofErr w:type="gramEnd"/>
      <w:r w:rsidRPr="000E68DC">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В случае признания </w:t>
      </w:r>
      <w:proofErr w:type="gramStart"/>
      <w:r w:rsidRPr="000E68DC">
        <w:rPr>
          <w:sz w:val="28"/>
          <w:szCs w:val="28"/>
        </w:rPr>
        <w:t>жалобы</w:t>
      </w:r>
      <w:proofErr w:type="gramEnd"/>
      <w:r w:rsidRPr="000E68DC">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 xml:space="preserve">В случае установления в ходе или по результатам </w:t>
      </w:r>
      <w:proofErr w:type="gramStart"/>
      <w:r w:rsidRPr="000E68DC">
        <w:rPr>
          <w:sz w:val="28"/>
          <w:szCs w:val="28"/>
        </w:rPr>
        <w:t>рассмотрения жалобы признаков состава административного правонарушения</w:t>
      </w:r>
      <w:proofErr w:type="gramEnd"/>
      <w:r w:rsidRPr="000E68DC">
        <w:rPr>
          <w:sz w:val="28"/>
          <w:szCs w:val="28"/>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C54C4" w:rsidRDefault="000E68DC" w:rsidP="000E68DC">
      <w:pPr>
        <w:pStyle w:val="3"/>
        <w:shd w:val="clear" w:color="auto" w:fill="auto"/>
        <w:spacing w:before="0" w:after="0" w:line="240" w:lineRule="auto"/>
        <w:ind w:firstLine="540"/>
        <w:rPr>
          <w:sz w:val="28"/>
          <w:szCs w:val="28"/>
          <w:lang w:val="ru-RU"/>
        </w:rPr>
      </w:pPr>
      <w:proofErr w:type="gramStart"/>
      <w:r w:rsidRPr="000E68DC">
        <w:rPr>
          <w:sz w:val="28"/>
          <w:szCs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w:t>
      </w:r>
      <w:proofErr w:type="gramEnd"/>
      <w:r w:rsidRPr="000E68DC">
        <w:rPr>
          <w:sz w:val="28"/>
          <w:szCs w:val="28"/>
        </w:rPr>
        <w:t xml:space="preserve">, </w:t>
      </w:r>
      <w:proofErr w:type="gramStart"/>
      <w:r w:rsidRPr="000E68DC">
        <w:rPr>
          <w:sz w:val="28"/>
          <w:szCs w:val="28"/>
        </w:rPr>
        <w:t>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roofErr w:type="gramEnd"/>
    </w:p>
    <w:p w:rsidR="008B5BEB" w:rsidRPr="008B5BEB" w:rsidRDefault="008B5BEB" w:rsidP="000E68DC">
      <w:pPr>
        <w:pStyle w:val="3"/>
        <w:shd w:val="clear" w:color="auto" w:fill="auto"/>
        <w:spacing w:before="0" w:after="0" w:line="240" w:lineRule="auto"/>
        <w:ind w:firstLine="540"/>
        <w:rPr>
          <w:sz w:val="28"/>
          <w:szCs w:val="28"/>
          <w:lang w:val="ru-RU"/>
        </w:rPr>
      </w:pPr>
    </w:p>
    <w:p w:rsidR="004C54C4" w:rsidRPr="000E68DC" w:rsidRDefault="000E68DC" w:rsidP="008B5BEB">
      <w:pPr>
        <w:pStyle w:val="22"/>
        <w:keepNext/>
        <w:keepLines/>
        <w:shd w:val="clear" w:color="auto" w:fill="auto"/>
        <w:spacing w:line="360" w:lineRule="auto"/>
        <w:rPr>
          <w:sz w:val="28"/>
          <w:szCs w:val="28"/>
        </w:rPr>
      </w:pPr>
      <w:bookmarkStart w:id="7" w:name="bookmark7"/>
      <w:r w:rsidRPr="000E68DC">
        <w:rPr>
          <w:sz w:val="28"/>
          <w:szCs w:val="28"/>
        </w:rPr>
        <w:t>6. Особенности выполнения административных процедур (действий) в МФЦ</w:t>
      </w:r>
      <w:bookmarkEnd w:id="7"/>
    </w:p>
    <w:p w:rsidR="004C54C4" w:rsidRPr="000E68DC" w:rsidRDefault="000E68DC" w:rsidP="000E68DC">
      <w:pPr>
        <w:pStyle w:val="3"/>
        <w:numPr>
          <w:ilvl w:val="0"/>
          <w:numId w:val="12"/>
        </w:numPr>
        <w:shd w:val="clear" w:color="auto" w:fill="auto"/>
        <w:tabs>
          <w:tab w:val="left" w:pos="1143"/>
        </w:tabs>
        <w:spacing w:before="0" w:after="0" w:line="240" w:lineRule="auto"/>
        <w:ind w:firstLine="540"/>
        <w:rPr>
          <w:sz w:val="28"/>
          <w:szCs w:val="28"/>
        </w:rPr>
      </w:pPr>
      <w:r w:rsidRPr="000E68DC">
        <w:rPr>
          <w:sz w:val="28"/>
          <w:szCs w:val="28"/>
        </w:rPr>
        <w:t>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4C54C4" w:rsidRPr="000E68DC" w:rsidRDefault="000E68DC" w:rsidP="000E68DC">
      <w:pPr>
        <w:pStyle w:val="3"/>
        <w:numPr>
          <w:ilvl w:val="0"/>
          <w:numId w:val="12"/>
        </w:numPr>
        <w:shd w:val="clear" w:color="auto" w:fill="auto"/>
        <w:tabs>
          <w:tab w:val="left" w:pos="1062"/>
        </w:tabs>
        <w:spacing w:before="0" w:after="0" w:line="240" w:lineRule="auto"/>
        <w:ind w:firstLine="540"/>
        <w:rPr>
          <w:sz w:val="28"/>
          <w:szCs w:val="28"/>
        </w:rPr>
      </w:pPr>
      <w:r w:rsidRPr="000E68DC">
        <w:rPr>
          <w:sz w:val="28"/>
          <w:szCs w:val="28"/>
        </w:rPr>
        <w:t>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4C54C4" w:rsidRPr="000E68DC" w:rsidRDefault="000E68DC" w:rsidP="000E68DC">
      <w:pPr>
        <w:pStyle w:val="3"/>
        <w:numPr>
          <w:ilvl w:val="0"/>
          <w:numId w:val="12"/>
        </w:numPr>
        <w:shd w:val="clear" w:color="auto" w:fill="auto"/>
        <w:tabs>
          <w:tab w:val="left" w:pos="985"/>
        </w:tabs>
        <w:spacing w:before="0" w:after="0" w:line="240" w:lineRule="auto"/>
        <w:ind w:firstLine="540"/>
        <w:rPr>
          <w:sz w:val="28"/>
          <w:szCs w:val="28"/>
        </w:rPr>
      </w:pPr>
      <w:r w:rsidRPr="000E68DC">
        <w:rPr>
          <w:sz w:val="28"/>
          <w:szCs w:val="28"/>
        </w:rPr>
        <w:lastRenderedPageBreak/>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4C54C4" w:rsidRPr="000E68DC" w:rsidRDefault="000E68DC" w:rsidP="000E68DC">
      <w:pPr>
        <w:pStyle w:val="3"/>
        <w:numPr>
          <w:ilvl w:val="0"/>
          <w:numId w:val="12"/>
        </w:numPr>
        <w:shd w:val="clear" w:color="auto" w:fill="auto"/>
        <w:tabs>
          <w:tab w:val="left" w:pos="1086"/>
        </w:tabs>
        <w:spacing w:before="0" w:after="0" w:line="240" w:lineRule="auto"/>
        <w:ind w:firstLine="540"/>
        <w:rPr>
          <w:sz w:val="28"/>
          <w:szCs w:val="28"/>
        </w:rPr>
      </w:pPr>
      <w:r w:rsidRPr="000E68DC">
        <w:rPr>
          <w:sz w:val="28"/>
          <w:szCs w:val="28"/>
        </w:rPr>
        <w:t>Прием заявлений о предоставлении муниципальной услуги и иных документов, необходимых для предоставления муниципальной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 личном обращении заявителя в МФЦ сотрудник, ответственный за прием документов:</w:t>
      </w:r>
    </w:p>
    <w:p w:rsidR="004C54C4" w:rsidRPr="000E68DC" w:rsidRDefault="000E68DC" w:rsidP="000E68DC">
      <w:pPr>
        <w:pStyle w:val="3"/>
        <w:numPr>
          <w:ilvl w:val="0"/>
          <w:numId w:val="13"/>
        </w:numPr>
        <w:shd w:val="clear" w:color="auto" w:fill="auto"/>
        <w:tabs>
          <w:tab w:val="left" w:pos="697"/>
        </w:tabs>
        <w:spacing w:before="0" w:after="0" w:line="240" w:lineRule="auto"/>
        <w:ind w:firstLine="540"/>
        <w:rPr>
          <w:sz w:val="28"/>
          <w:szCs w:val="28"/>
        </w:rPr>
      </w:pPr>
      <w:r w:rsidRPr="000E68DC">
        <w:rPr>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4C54C4" w:rsidRPr="000E68DC" w:rsidRDefault="000E68DC" w:rsidP="000E68DC">
      <w:pPr>
        <w:pStyle w:val="3"/>
        <w:numPr>
          <w:ilvl w:val="0"/>
          <w:numId w:val="13"/>
        </w:numPr>
        <w:shd w:val="clear" w:color="auto" w:fill="auto"/>
        <w:tabs>
          <w:tab w:val="left" w:pos="699"/>
        </w:tabs>
        <w:spacing w:before="0" w:after="0" w:line="240" w:lineRule="auto"/>
        <w:ind w:firstLine="540"/>
        <w:rPr>
          <w:sz w:val="28"/>
          <w:szCs w:val="28"/>
        </w:rPr>
      </w:pPr>
      <w:r w:rsidRPr="000E68DC">
        <w:rPr>
          <w:sz w:val="28"/>
          <w:szCs w:val="28"/>
        </w:rPr>
        <w:t>проверяет представленное заявление и документы на предмет:</w:t>
      </w:r>
    </w:p>
    <w:p w:rsidR="004C54C4" w:rsidRPr="000E68DC" w:rsidRDefault="000E68DC" w:rsidP="000E68DC">
      <w:pPr>
        <w:pStyle w:val="3"/>
        <w:numPr>
          <w:ilvl w:val="1"/>
          <w:numId w:val="13"/>
        </w:numPr>
        <w:shd w:val="clear" w:color="auto" w:fill="auto"/>
        <w:tabs>
          <w:tab w:val="left" w:pos="790"/>
        </w:tabs>
        <w:spacing w:before="0" w:after="0" w:line="240" w:lineRule="auto"/>
        <w:ind w:firstLine="540"/>
        <w:rPr>
          <w:sz w:val="28"/>
          <w:szCs w:val="28"/>
        </w:rPr>
      </w:pPr>
      <w:r w:rsidRPr="000E68DC">
        <w:rPr>
          <w:sz w:val="28"/>
          <w:szCs w:val="28"/>
        </w:rPr>
        <w:t>текст в заявлении поддается прочтению;</w:t>
      </w:r>
    </w:p>
    <w:p w:rsidR="004C54C4" w:rsidRPr="000E68DC" w:rsidRDefault="000E68DC" w:rsidP="000E68DC">
      <w:pPr>
        <w:pStyle w:val="3"/>
        <w:numPr>
          <w:ilvl w:val="1"/>
          <w:numId w:val="13"/>
        </w:numPr>
        <w:shd w:val="clear" w:color="auto" w:fill="auto"/>
        <w:tabs>
          <w:tab w:val="left" w:pos="836"/>
        </w:tabs>
        <w:spacing w:before="0" w:after="0" w:line="240" w:lineRule="auto"/>
        <w:ind w:firstLine="540"/>
        <w:rPr>
          <w:sz w:val="28"/>
          <w:szCs w:val="28"/>
        </w:rPr>
      </w:pPr>
      <w:r w:rsidRPr="000E68DC">
        <w:rPr>
          <w:sz w:val="28"/>
          <w:szCs w:val="28"/>
        </w:rPr>
        <w:t>в заявлении указаны фамилия, имя, отчество (последнее - при наличии) физического лица либо наименование юридического лица;</w:t>
      </w:r>
    </w:p>
    <w:p w:rsidR="004C54C4" w:rsidRPr="000E68DC" w:rsidRDefault="000E68DC" w:rsidP="000E68DC">
      <w:pPr>
        <w:pStyle w:val="3"/>
        <w:numPr>
          <w:ilvl w:val="1"/>
          <w:numId w:val="13"/>
        </w:numPr>
        <w:shd w:val="clear" w:color="auto" w:fill="auto"/>
        <w:tabs>
          <w:tab w:val="left" w:pos="810"/>
        </w:tabs>
        <w:spacing w:before="0" w:after="0" w:line="240" w:lineRule="auto"/>
        <w:ind w:firstLine="540"/>
        <w:rPr>
          <w:sz w:val="28"/>
          <w:szCs w:val="28"/>
        </w:rPr>
      </w:pPr>
      <w:r w:rsidRPr="000E68DC">
        <w:rPr>
          <w:sz w:val="28"/>
          <w:szCs w:val="28"/>
        </w:rPr>
        <w:t>заявление подписано уполномоченным лицом;</w:t>
      </w:r>
    </w:p>
    <w:p w:rsidR="004C54C4" w:rsidRPr="000E68DC" w:rsidRDefault="000E68DC" w:rsidP="000E68DC">
      <w:pPr>
        <w:pStyle w:val="3"/>
        <w:numPr>
          <w:ilvl w:val="1"/>
          <w:numId w:val="13"/>
        </w:numPr>
        <w:shd w:val="clear" w:color="auto" w:fill="auto"/>
        <w:tabs>
          <w:tab w:val="left" w:pos="824"/>
        </w:tabs>
        <w:spacing w:before="0" w:after="0" w:line="240" w:lineRule="auto"/>
        <w:ind w:firstLine="540"/>
        <w:rPr>
          <w:sz w:val="28"/>
          <w:szCs w:val="28"/>
        </w:rPr>
      </w:pPr>
      <w:r w:rsidRPr="000E68DC">
        <w:rPr>
          <w:sz w:val="28"/>
          <w:szCs w:val="28"/>
        </w:rPr>
        <w:t>приложены документы, необходимые для предоставления муниципальной услуги;</w:t>
      </w:r>
    </w:p>
    <w:p w:rsidR="004C54C4" w:rsidRPr="000E68DC" w:rsidRDefault="000E68DC" w:rsidP="000E68DC">
      <w:pPr>
        <w:pStyle w:val="3"/>
        <w:numPr>
          <w:ilvl w:val="1"/>
          <w:numId w:val="13"/>
        </w:numPr>
        <w:shd w:val="clear" w:color="auto" w:fill="auto"/>
        <w:tabs>
          <w:tab w:val="left" w:pos="932"/>
        </w:tabs>
        <w:spacing w:before="0" w:after="0" w:line="240" w:lineRule="auto"/>
        <w:ind w:firstLine="540"/>
        <w:rPr>
          <w:sz w:val="28"/>
          <w:szCs w:val="28"/>
        </w:rPr>
      </w:pPr>
      <w:r w:rsidRPr="000E68DC">
        <w:rPr>
          <w:sz w:val="28"/>
          <w:szCs w:val="28"/>
        </w:rPr>
        <w:t>соответствие данных документа, удостоверяющего личность, данным, указанным в заявлении и необходимых документах;</w:t>
      </w:r>
    </w:p>
    <w:p w:rsidR="004C54C4" w:rsidRPr="000E68DC" w:rsidRDefault="000E68DC" w:rsidP="000E68DC">
      <w:pPr>
        <w:pStyle w:val="3"/>
        <w:numPr>
          <w:ilvl w:val="0"/>
          <w:numId w:val="13"/>
        </w:numPr>
        <w:shd w:val="clear" w:color="auto" w:fill="auto"/>
        <w:tabs>
          <w:tab w:val="left" w:pos="774"/>
        </w:tabs>
        <w:spacing w:before="0" w:after="0" w:line="240" w:lineRule="auto"/>
        <w:ind w:firstLine="540"/>
        <w:rPr>
          <w:sz w:val="28"/>
          <w:szCs w:val="28"/>
        </w:rPr>
      </w:pPr>
      <w:r w:rsidRPr="000E68DC">
        <w:rPr>
          <w:sz w:val="28"/>
          <w:szCs w:val="28"/>
        </w:rPr>
        <w:t>заполняет сведения о заявителе и представленных документах в автоматизированной информационной системе (АИС МФЦ);</w:t>
      </w:r>
    </w:p>
    <w:p w:rsidR="004C54C4" w:rsidRPr="000E68DC" w:rsidRDefault="000E68DC" w:rsidP="000E68DC">
      <w:pPr>
        <w:pStyle w:val="3"/>
        <w:numPr>
          <w:ilvl w:val="0"/>
          <w:numId w:val="13"/>
        </w:numPr>
        <w:shd w:val="clear" w:color="auto" w:fill="auto"/>
        <w:tabs>
          <w:tab w:val="left" w:pos="697"/>
        </w:tabs>
        <w:spacing w:before="0" w:after="0" w:line="240" w:lineRule="auto"/>
        <w:ind w:firstLine="540"/>
        <w:rPr>
          <w:sz w:val="28"/>
          <w:szCs w:val="28"/>
        </w:rPr>
      </w:pPr>
      <w:r w:rsidRPr="000E68DC">
        <w:rPr>
          <w:sz w:val="28"/>
          <w:szCs w:val="28"/>
        </w:rPr>
        <w:t>выдает расписку в получении документов на предоставление услуги, сформированную в АИС МФЦ;</w:t>
      </w:r>
    </w:p>
    <w:p w:rsidR="004C54C4" w:rsidRPr="000E68DC" w:rsidRDefault="000E68DC" w:rsidP="000E68DC">
      <w:pPr>
        <w:pStyle w:val="3"/>
        <w:numPr>
          <w:ilvl w:val="0"/>
          <w:numId w:val="13"/>
        </w:numPr>
        <w:shd w:val="clear" w:color="auto" w:fill="auto"/>
        <w:tabs>
          <w:tab w:val="left" w:pos="697"/>
        </w:tabs>
        <w:spacing w:before="0" w:after="0" w:line="240" w:lineRule="auto"/>
        <w:ind w:firstLine="540"/>
        <w:rPr>
          <w:sz w:val="28"/>
          <w:szCs w:val="28"/>
        </w:rPr>
      </w:pPr>
      <w:r w:rsidRPr="000E68DC">
        <w:rPr>
          <w:sz w:val="28"/>
          <w:szCs w:val="28"/>
        </w:rPr>
        <w:t>информирует заявителя о сроке предоставления муниципальной услуги, способах получения информации о ходе исполнения муниципальной услуги;</w:t>
      </w:r>
    </w:p>
    <w:p w:rsidR="004C54C4" w:rsidRPr="000E68DC" w:rsidRDefault="000E68DC" w:rsidP="000E68DC">
      <w:pPr>
        <w:pStyle w:val="3"/>
        <w:numPr>
          <w:ilvl w:val="0"/>
          <w:numId w:val="13"/>
        </w:numPr>
        <w:shd w:val="clear" w:color="auto" w:fill="auto"/>
        <w:tabs>
          <w:tab w:val="left" w:pos="697"/>
        </w:tabs>
        <w:spacing w:before="0" w:after="0" w:line="240" w:lineRule="auto"/>
        <w:ind w:firstLine="540"/>
        <w:rPr>
          <w:sz w:val="28"/>
          <w:szCs w:val="28"/>
        </w:rPr>
      </w:pPr>
      <w:r w:rsidRPr="000E68DC">
        <w:rPr>
          <w:sz w:val="28"/>
          <w:szCs w:val="28"/>
        </w:rPr>
        <w:t>уведомляет заявителя о том, что невостребованные документы хранятся в МФЦ в течение 30 дней, после чего передаются в уполномоченный орган.</w:t>
      </w:r>
    </w:p>
    <w:p w:rsidR="004C54C4" w:rsidRPr="000E68DC" w:rsidRDefault="000E68DC" w:rsidP="000E68DC">
      <w:pPr>
        <w:pStyle w:val="3"/>
        <w:numPr>
          <w:ilvl w:val="0"/>
          <w:numId w:val="12"/>
        </w:numPr>
        <w:shd w:val="clear" w:color="auto" w:fill="auto"/>
        <w:tabs>
          <w:tab w:val="left" w:pos="975"/>
        </w:tabs>
        <w:spacing w:before="0" w:after="0" w:line="240" w:lineRule="auto"/>
        <w:ind w:firstLine="540"/>
        <w:rPr>
          <w:sz w:val="28"/>
          <w:szCs w:val="28"/>
        </w:rPr>
      </w:pPr>
      <w:r w:rsidRPr="000E68DC">
        <w:rPr>
          <w:sz w:val="28"/>
          <w:szCs w:val="28"/>
        </w:rPr>
        <w:t>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4C54C4" w:rsidRPr="000E68DC" w:rsidRDefault="000E68DC" w:rsidP="000E68DC">
      <w:pPr>
        <w:pStyle w:val="3"/>
        <w:numPr>
          <w:ilvl w:val="0"/>
          <w:numId w:val="12"/>
        </w:numPr>
        <w:shd w:val="clear" w:color="auto" w:fill="auto"/>
        <w:tabs>
          <w:tab w:val="left" w:pos="975"/>
        </w:tabs>
        <w:spacing w:before="0" w:after="0" w:line="240" w:lineRule="auto"/>
        <w:ind w:firstLine="540"/>
        <w:rPr>
          <w:sz w:val="28"/>
          <w:szCs w:val="28"/>
        </w:rPr>
      </w:pPr>
      <w:r w:rsidRPr="000E68DC">
        <w:rPr>
          <w:sz w:val="28"/>
          <w:szCs w:val="28"/>
        </w:rPr>
        <w:t xml:space="preserve">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0E68DC">
        <w:rPr>
          <w:sz w:val="28"/>
          <w:szCs w:val="28"/>
        </w:rPr>
        <w:t xml:space="preserve">заверение </w:t>
      </w:r>
      <w:r w:rsidRPr="000E68DC">
        <w:rPr>
          <w:sz w:val="28"/>
          <w:szCs w:val="28"/>
        </w:rPr>
        <w:lastRenderedPageBreak/>
        <w:t>выписок</w:t>
      </w:r>
      <w:proofErr w:type="gramEnd"/>
      <w:r w:rsidRPr="000E68DC">
        <w:rPr>
          <w:sz w:val="28"/>
          <w:szCs w:val="28"/>
        </w:rPr>
        <w:t xml:space="preserve"> из информационных систем органов, предоставляющих муниципальные услуги.</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4C54C4" w:rsidRPr="000E68DC" w:rsidRDefault="000E68DC" w:rsidP="000E68DC">
      <w:pPr>
        <w:pStyle w:val="3"/>
        <w:numPr>
          <w:ilvl w:val="0"/>
          <w:numId w:val="14"/>
        </w:numPr>
        <w:shd w:val="clear" w:color="auto" w:fill="auto"/>
        <w:tabs>
          <w:tab w:val="left" w:pos="1210"/>
        </w:tabs>
        <w:spacing w:before="0" w:after="0" w:line="240" w:lineRule="auto"/>
        <w:ind w:firstLine="540"/>
        <w:rPr>
          <w:sz w:val="28"/>
          <w:szCs w:val="28"/>
        </w:rPr>
      </w:pPr>
      <w:r w:rsidRPr="000E68DC">
        <w:rPr>
          <w:sz w:val="28"/>
          <w:szCs w:val="28"/>
        </w:rPr>
        <w:t>Ответственность за выдачу результата предоставления муниципальной услуги несет сотрудник МФЦ, уполномоченный руководителем МФЦ.</w:t>
      </w:r>
    </w:p>
    <w:p w:rsidR="004C54C4" w:rsidRPr="000E68DC" w:rsidRDefault="000E68DC" w:rsidP="000E68DC">
      <w:pPr>
        <w:pStyle w:val="3"/>
        <w:numPr>
          <w:ilvl w:val="0"/>
          <w:numId w:val="14"/>
        </w:numPr>
        <w:shd w:val="clear" w:color="auto" w:fill="auto"/>
        <w:tabs>
          <w:tab w:val="left" w:pos="1201"/>
        </w:tabs>
        <w:spacing w:before="0" w:after="0" w:line="240" w:lineRule="auto"/>
        <w:ind w:firstLine="540"/>
        <w:rPr>
          <w:sz w:val="28"/>
          <w:szCs w:val="28"/>
        </w:rPr>
      </w:pPr>
      <w:r w:rsidRPr="000E68DC">
        <w:rPr>
          <w:sz w:val="28"/>
          <w:szCs w:val="28"/>
        </w:rPr>
        <w:t>Для получения результата предоставления муниципальной услуги в МФЦ заявитель предъявляет документ, удостоверяющий его личность и расписку.</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4C54C4" w:rsidRPr="000E68DC" w:rsidRDefault="000E68DC" w:rsidP="000E68DC">
      <w:pPr>
        <w:pStyle w:val="3"/>
        <w:shd w:val="clear" w:color="auto" w:fill="auto"/>
        <w:spacing w:before="0" w:after="0" w:line="240" w:lineRule="auto"/>
        <w:ind w:firstLine="540"/>
        <w:rPr>
          <w:sz w:val="28"/>
          <w:szCs w:val="28"/>
        </w:rPr>
      </w:pPr>
      <w:r w:rsidRPr="000E68DC">
        <w:rPr>
          <w:sz w:val="28"/>
          <w:szCs w:val="28"/>
        </w:rPr>
        <w:t>Невостребованные документы хранятся в МФЦ в течение 30 дней, после чего передаются в уполномоченный орган.</w:t>
      </w:r>
    </w:p>
    <w:p w:rsidR="004C54C4" w:rsidRPr="000E68DC" w:rsidRDefault="000E68DC" w:rsidP="000E68DC">
      <w:pPr>
        <w:pStyle w:val="3"/>
        <w:numPr>
          <w:ilvl w:val="0"/>
          <w:numId w:val="12"/>
        </w:numPr>
        <w:shd w:val="clear" w:color="auto" w:fill="auto"/>
        <w:tabs>
          <w:tab w:val="left" w:pos="1014"/>
        </w:tabs>
        <w:spacing w:before="0" w:after="0" w:line="240" w:lineRule="auto"/>
        <w:ind w:firstLine="540"/>
        <w:rPr>
          <w:sz w:val="28"/>
          <w:szCs w:val="28"/>
        </w:rPr>
      </w:pPr>
      <w:proofErr w:type="gramStart"/>
      <w:r w:rsidRPr="000E68DC">
        <w:rPr>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0E68DC">
        <w:rPr>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4C54C4" w:rsidRDefault="000E68DC" w:rsidP="000E68DC">
      <w:pPr>
        <w:pStyle w:val="3"/>
        <w:numPr>
          <w:ilvl w:val="0"/>
          <w:numId w:val="12"/>
        </w:numPr>
        <w:shd w:val="clear" w:color="auto" w:fill="auto"/>
        <w:tabs>
          <w:tab w:val="left" w:pos="1081"/>
        </w:tabs>
        <w:spacing w:before="0" w:after="0" w:line="240" w:lineRule="auto"/>
        <w:ind w:firstLine="540"/>
        <w:sectPr w:rsidR="004C54C4" w:rsidSect="000E68DC">
          <w:headerReference w:type="default" r:id="rId8"/>
          <w:footnotePr>
            <w:numFmt w:val="chicago"/>
            <w:numRestart w:val="eachPage"/>
          </w:footnotePr>
          <w:type w:val="continuous"/>
          <w:pgSz w:w="11905" w:h="16837"/>
          <w:pgMar w:top="851" w:right="559" w:bottom="1539" w:left="1126" w:header="0" w:footer="3" w:gutter="0"/>
          <w:cols w:space="720"/>
          <w:noEndnote/>
          <w:docGrid w:linePitch="360"/>
        </w:sectPr>
      </w:pPr>
      <w:r w:rsidRPr="000E68DC">
        <w:rPr>
          <w:sz w:val="28"/>
          <w:szCs w:val="28"/>
        </w:rPr>
        <w:t>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rsidR="008B5BEB" w:rsidRDefault="008B5BEB">
      <w:pPr>
        <w:pStyle w:val="3"/>
        <w:shd w:val="clear" w:color="auto" w:fill="auto"/>
        <w:spacing w:before="0" w:after="262" w:line="274" w:lineRule="exact"/>
        <w:ind w:left="5580" w:right="20" w:firstLine="0"/>
        <w:jc w:val="right"/>
        <w:rPr>
          <w:lang w:val="ru-RU"/>
        </w:rPr>
      </w:pPr>
    </w:p>
    <w:p w:rsidR="008B5BEB" w:rsidRDefault="008B5BEB">
      <w:pPr>
        <w:pStyle w:val="3"/>
        <w:shd w:val="clear" w:color="auto" w:fill="auto"/>
        <w:spacing w:before="0" w:after="262" w:line="274" w:lineRule="exact"/>
        <w:ind w:left="5580" w:right="20" w:firstLine="0"/>
        <w:jc w:val="right"/>
        <w:rPr>
          <w:lang w:val="ru-RU"/>
        </w:rPr>
      </w:pPr>
    </w:p>
    <w:p w:rsidR="008B5BEB" w:rsidRDefault="008B5BEB">
      <w:pPr>
        <w:pStyle w:val="3"/>
        <w:shd w:val="clear" w:color="auto" w:fill="auto"/>
        <w:spacing w:before="0" w:after="262" w:line="274" w:lineRule="exact"/>
        <w:ind w:left="5580" w:right="20" w:firstLine="0"/>
        <w:jc w:val="right"/>
        <w:rPr>
          <w:lang w:val="ru-RU"/>
        </w:rPr>
      </w:pPr>
    </w:p>
    <w:p w:rsidR="008B5BEB" w:rsidRDefault="008B5BEB">
      <w:pPr>
        <w:pStyle w:val="3"/>
        <w:shd w:val="clear" w:color="auto" w:fill="auto"/>
        <w:spacing w:before="0" w:after="262" w:line="274" w:lineRule="exact"/>
        <w:ind w:left="5580" w:right="20" w:firstLine="0"/>
        <w:jc w:val="right"/>
        <w:rPr>
          <w:lang w:val="ru-RU"/>
        </w:rPr>
      </w:pPr>
    </w:p>
    <w:p w:rsidR="008B5BEB" w:rsidRDefault="008B5BEB">
      <w:pPr>
        <w:pStyle w:val="3"/>
        <w:shd w:val="clear" w:color="auto" w:fill="auto"/>
        <w:spacing w:before="0" w:after="262" w:line="274" w:lineRule="exact"/>
        <w:ind w:left="5580" w:right="20" w:firstLine="0"/>
        <w:jc w:val="right"/>
        <w:rPr>
          <w:lang w:val="ru-RU"/>
        </w:rPr>
      </w:pPr>
    </w:p>
    <w:p w:rsidR="008B5BEB" w:rsidRDefault="008B5BEB">
      <w:pPr>
        <w:pStyle w:val="3"/>
        <w:shd w:val="clear" w:color="auto" w:fill="auto"/>
        <w:spacing w:before="0" w:after="262" w:line="274" w:lineRule="exact"/>
        <w:ind w:left="5580" w:right="20" w:firstLine="0"/>
        <w:jc w:val="right"/>
        <w:rPr>
          <w:lang w:val="ru-RU"/>
        </w:rPr>
      </w:pPr>
    </w:p>
    <w:p w:rsidR="008B5BEB" w:rsidRDefault="008B5BEB">
      <w:pPr>
        <w:pStyle w:val="3"/>
        <w:shd w:val="clear" w:color="auto" w:fill="auto"/>
        <w:spacing w:before="0" w:after="262" w:line="274" w:lineRule="exact"/>
        <w:ind w:left="5580" w:right="20" w:firstLine="0"/>
        <w:jc w:val="right"/>
        <w:rPr>
          <w:lang w:val="ru-RU"/>
        </w:rPr>
      </w:pPr>
    </w:p>
    <w:p w:rsidR="008B5BEB" w:rsidRDefault="008B5BEB">
      <w:pPr>
        <w:pStyle w:val="3"/>
        <w:shd w:val="clear" w:color="auto" w:fill="auto"/>
        <w:spacing w:before="0" w:after="262" w:line="274" w:lineRule="exact"/>
        <w:ind w:left="5580" w:right="20" w:firstLine="0"/>
        <w:jc w:val="right"/>
        <w:rPr>
          <w:lang w:val="ru-RU"/>
        </w:rPr>
      </w:pPr>
    </w:p>
    <w:p w:rsidR="008B5BEB" w:rsidRDefault="008B5BEB">
      <w:pPr>
        <w:pStyle w:val="3"/>
        <w:shd w:val="clear" w:color="auto" w:fill="auto"/>
        <w:spacing w:before="0" w:after="262" w:line="274" w:lineRule="exact"/>
        <w:ind w:left="5580" w:right="20" w:firstLine="0"/>
        <w:jc w:val="right"/>
        <w:rPr>
          <w:lang w:val="ru-RU"/>
        </w:rPr>
      </w:pPr>
    </w:p>
    <w:p w:rsidR="008B5BEB" w:rsidRDefault="008B5BEB">
      <w:pPr>
        <w:pStyle w:val="3"/>
        <w:shd w:val="clear" w:color="auto" w:fill="auto"/>
        <w:spacing w:before="0" w:after="262" w:line="274" w:lineRule="exact"/>
        <w:ind w:left="5580" w:right="20" w:firstLine="0"/>
        <w:jc w:val="right"/>
        <w:rPr>
          <w:lang w:val="ru-RU"/>
        </w:rPr>
      </w:pPr>
    </w:p>
    <w:p w:rsidR="004C54C4" w:rsidRDefault="000E68DC">
      <w:pPr>
        <w:pStyle w:val="3"/>
        <w:shd w:val="clear" w:color="auto" w:fill="auto"/>
        <w:spacing w:before="0" w:after="262" w:line="274" w:lineRule="exact"/>
        <w:ind w:left="5580" w:right="20" w:firstLine="0"/>
        <w:jc w:val="right"/>
      </w:pPr>
      <w:r>
        <w:lastRenderedPageBreak/>
        <w:t>Приложение № 1 к административному регламенту предоставления муниципальной услуги «Согласование проведения переустройства и (или) перепланировки помещения в многоквартирном доме»</w:t>
      </w:r>
    </w:p>
    <w:p w:rsidR="004C54C4" w:rsidRDefault="000E68DC">
      <w:pPr>
        <w:pStyle w:val="22"/>
        <w:keepNext/>
        <w:keepLines/>
        <w:shd w:val="clear" w:color="auto" w:fill="auto"/>
        <w:ind w:left="100"/>
      </w:pPr>
      <w:bookmarkStart w:id="8" w:name="bookmark8"/>
      <w:r>
        <w:t>БЛОК-СХЕМА</w:t>
      </w:r>
      <w:bookmarkEnd w:id="8"/>
    </w:p>
    <w:p w:rsidR="004C54C4" w:rsidRDefault="000E68DC">
      <w:pPr>
        <w:pStyle w:val="22"/>
        <w:keepNext/>
        <w:keepLines/>
        <w:shd w:val="clear" w:color="auto" w:fill="auto"/>
        <w:ind w:left="100"/>
      </w:pPr>
      <w:bookmarkStart w:id="9" w:name="bookmark9"/>
      <w:r>
        <w:t>ПРЕДОСТАВЛЕНИЯ МУНИЦИПАЛЬНОЙ УСЛУГИ "СОГЛАСОВАНИЕ ПРОВЕДЕНИЯ ПЕРЕУСТРОЙСТВА И (ИЛИ) ПЕРЕПЛАНИРОВКИ</w:t>
      </w:r>
      <w:bookmarkEnd w:id="9"/>
    </w:p>
    <w:p w:rsidR="004C54C4" w:rsidRDefault="000E68DC">
      <w:pPr>
        <w:pStyle w:val="22"/>
        <w:keepNext/>
        <w:keepLines/>
        <w:shd w:val="clear" w:color="auto" w:fill="auto"/>
        <w:spacing w:after="373"/>
        <w:ind w:left="100"/>
      </w:pPr>
      <w:bookmarkStart w:id="10" w:name="bookmark10"/>
      <w:r>
        <w:t>ПОМЕЩЕНИЯ В МНОГОКВАРТИРНОМ ДОМЕ"</w:t>
      </w:r>
      <w:bookmarkEnd w:id="10"/>
    </w:p>
    <w:p w:rsidR="004C54C4" w:rsidRDefault="000E68DC">
      <w:pPr>
        <w:pStyle w:val="3"/>
        <w:shd w:val="clear" w:color="auto" w:fill="auto"/>
        <w:spacing w:before="0" w:after="828" w:line="230" w:lineRule="exact"/>
        <w:ind w:left="3900" w:firstLine="0"/>
        <w:jc w:val="left"/>
      </w:pPr>
      <w:r>
        <w:t>Заявитель</w:t>
      </w:r>
    </w:p>
    <w:p w:rsidR="004C54C4" w:rsidRDefault="000E68DC">
      <w:pPr>
        <w:pStyle w:val="3"/>
        <w:shd w:val="clear" w:color="auto" w:fill="auto"/>
        <w:spacing w:before="0" w:after="0" w:line="230" w:lineRule="exact"/>
        <w:ind w:left="100" w:firstLine="0"/>
        <w:jc w:val="left"/>
      </w:pPr>
      <w:r>
        <w:t xml:space="preserve">Прием и регистрация заявления и документов на предоставление </w:t>
      </w:r>
      <w:proofErr w:type="gramStart"/>
      <w:r>
        <w:t>муниципальной</w:t>
      </w:r>
      <w:proofErr w:type="gramEnd"/>
    </w:p>
    <w:p w:rsidR="004C54C4" w:rsidRDefault="000E68DC">
      <w:pPr>
        <w:pStyle w:val="3"/>
        <w:shd w:val="clear" w:color="auto" w:fill="auto"/>
        <w:spacing w:before="0" w:after="799" w:line="230" w:lineRule="exact"/>
        <w:ind w:left="3280" w:firstLine="0"/>
        <w:jc w:val="left"/>
      </w:pPr>
      <w:r>
        <w:t>услуги 1 рабочий день</w:t>
      </w:r>
    </w:p>
    <w:p w:rsidR="004C54C4" w:rsidRDefault="000E68DC">
      <w:pPr>
        <w:pStyle w:val="3"/>
        <w:shd w:val="clear" w:color="auto" w:fill="auto"/>
        <w:spacing w:before="0" w:after="227" w:line="278" w:lineRule="exact"/>
        <w:ind w:left="100" w:right="1340" w:firstLine="360"/>
        <w:jc w:val="left"/>
      </w:pPr>
      <w:r>
        <w:t>Принятие решения о согласовании или об отказе в согласовании проведения переустройства и (или) перепланировки помещения в многоквартирном доме 45 дней</w:t>
      </w:r>
    </w:p>
    <w:p w:rsidR="004C54C4" w:rsidRDefault="000E68DC">
      <w:pPr>
        <w:pStyle w:val="10"/>
        <w:keepNext/>
        <w:keepLines/>
        <w:shd w:val="clear" w:color="auto" w:fill="auto"/>
        <w:spacing w:before="0" w:after="210" w:line="370" w:lineRule="exact"/>
        <w:ind w:left="4320"/>
      </w:pPr>
      <w:bookmarkStart w:id="11" w:name="bookmark11"/>
      <w:r>
        <w:t>I</w:t>
      </w:r>
      <w:bookmarkEnd w:id="11"/>
    </w:p>
    <w:p w:rsidR="004C54C4" w:rsidRDefault="000E68DC">
      <w:pPr>
        <w:pStyle w:val="3"/>
        <w:shd w:val="clear" w:color="auto" w:fill="auto"/>
        <w:spacing w:before="0" w:after="0" w:line="230" w:lineRule="exact"/>
        <w:ind w:left="100" w:firstLine="0"/>
        <w:jc w:val="left"/>
      </w:pPr>
      <w:r>
        <w:t xml:space="preserve">Выдача (направление) документов по результатам предоставления </w:t>
      </w:r>
      <w:proofErr w:type="gramStart"/>
      <w:r>
        <w:t>муниципальной</w:t>
      </w:r>
      <w:proofErr w:type="gramEnd"/>
    </w:p>
    <w:p w:rsidR="004C54C4" w:rsidRDefault="000E68DC">
      <w:pPr>
        <w:pStyle w:val="3"/>
        <w:shd w:val="clear" w:color="auto" w:fill="auto"/>
        <w:spacing w:before="0" w:after="212" w:line="230" w:lineRule="exact"/>
        <w:ind w:left="3280" w:firstLine="0"/>
        <w:jc w:val="left"/>
      </w:pPr>
      <w:r>
        <w:t>услуги 3 рабочих дня</w:t>
      </w:r>
    </w:p>
    <w:p w:rsidR="004C54C4" w:rsidRDefault="000E68DC">
      <w:pPr>
        <w:pStyle w:val="10"/>
        <w:keepNext/>
        <w:keepLines/>
        <w:shd w:val="clear" w:color="auto" w:fill="auto"/>
        <w:spacing w:before="0" w:after="205" w:line="370" w:lineRule="exact"/>
        <w:ind w:left="4320"/>
      </w:pPr>
      <w:bookmarkStart w:id="12" w:name="bookmark12"/>
      <w:r>
        <w:t>I</w:t>
      </w:r>
      <w:bookmarkEnd w:id="12"/>
    </w:p>
    <w:p w:rsidR="004C54C4" w:rsidRDefault="000E68DC">
      <w:pPr>
        <w:pStyle w:val="3"/>
        <w:shd w:val="clear" w:color="auto" w:fill="auto"/>
        <w:spacing w:before="0" w:after="0" w:line="230" w:lineRule="exact"/>
        <w:ind w:left="3900" w:firstLine="0"/>
        <w:jc w:val="left"/>
        <w:sectPr w:rsidR="004C54C4" w:rsidSect="008B5BEB">
          <w:type w:val="continuous"/>
          <w:pgSz w:w="11905" w:h="16837"/>
          <w:pgMar w:top="1135" w:right="561" w:bottom="5866" w:left="1334" w:header="0" w:footer="3" w:gutter="0"/>
          <w:cols w:space="720"/>
          <w:noEndnote/>
          <w:docGrid w:linePitch="360"/>
        </w:sectPr>
      </w:pPr>
      <w:r>
        <w:t>Заявитель</w:t>
      </w:r>
    </w:p>
    <w:p w:rsidR="008B5BEB" w:rsidRDefault="008B5BEB">
      <w:pPr>
        <w:pStyle w:val="3"/>
        <w:shd w:val="clear" w:color="auto" w:fill="auto"/>
        <w:spacing w:before="0" w:after="221" w:line="274" w:lineRule="exact"/>
        <w:ind w:left="5780" w:firstLine="0"/>
        <w:jc w:val="right"/>
        <w:rPr>
          <w:lang w:val="ru-RU"/>
        </w:rPr>
      </w:pPr>
    </w:p>
    <w:p w:rsidR="008B5BEB" w:rsidRDefault="008B5BEB">
      <w:pPr>
        <w:pStyle w:val="3"/>
        <w:shd w:val="clear" w:color="auto" w:fill="auto"/>
        <w:spacing w:before="0" w:after="221" w:line="274" w:lineRule="exact"/>
        <w:ind w:left="5780" w:firstLine="0"/>
        <w:jc w:val="right"/>
        <w:rPr>
          <w:lang w:val="ru-RU"/>
        </w:rPr>
      </w:pPr>
    </w:p>
    <w:p w:rsidR="004C54C4" w:rsidRDefault="000E68DC">
      <w:pPr>
        <w:pStyle w:val="3"/>
        <w:shd w:val="clear" w:color="auto" w:fill="auto"/>
        <w:spacing w:before="0" w:after="221" w:line="274" w:lineRule="exact"/>
        <w:ind w:left="5780" w:firstLine="0"/>
        <w:jc w:val="right"/>
      </w:pPr>
      <w:r>
        <w:lastRenderedPageBreak/>
        <w:t>Приложение № 2 к административному регламенту предоставления муниципальной услуги «Согласование проведения переустройства и (или) перепланировки помещения в многоквартирном доме»</w:t>
      </w:r>
    </w:p>
    <w:p w:rsidR="004C54C4" w:rsidRDefault="000E68DC">
      <w:pPr>
        <w:pStyle w:val="31"/>
        <w:shd w:val="clear" w:color="auto" w:fill="auto"/>
        <w:spacing w:before="0" w:after="834"/>
        <w:ind w:left="100"/>
      </w:pPr>
      <w:r>
        <w:t>Правовые основания предоставления муниципальной услуги «Согласование проведения переустройства и (или) перепланировки помещения в многоквартирном доме»</w:t>
      </w:r>
    </w:p>
    <w:p w:rsidR="004C54C4" w:rsidRDefault="000E68DC">
      <w:pPr>
        <w:pStyle w:val="3"/>
        <w:shd w:val="clear" w:color="auto" w:fill="auto"/>
        <w:spacing w:before="0" w:after="263" w:line="230" w:lineRule="exact"/>
        <w:ind w:left="20" w:firstLine="0"/>
        <w:jc w:val="left"/>
      </w:pPr>
      <w:r>
        <w:t xml:space="preserve">Предоставление муниципальной услуги осуществляется в соответствии </w:t>
      </w:r>
      <w:proofErr w:type="gramStart"/>
      <w:r>
        <w:t>с</w:t>
      </w:r>
      <w:proofErr w:type="gramEnd"/>
      <w:r>
        <w:t>:</w:t>
      </w:r>
    </w:p>
    <w:p w:rsidR="004C54C4" w:rsidRDefault="000E68DC">
      <w:pPr>
        <w:pStyle w:val="3"/>
        <w:numPr>
          <w:ilvl w:val="0"/>
          <w:numId w:val="15"/>
        </w:numPr>
        <w:shd w:val="clear" w:color="auto" w:fill="auto"/>
        <w:tabs>
          <w:tab w:val="left" w:pos="150"/>
        </w:tabs>
        <w:spacing w:before="0" w:after="236" w:line="274" w:lineRule="exact"/>
        <w:ind w:left="20" w:right="260" w:firstLine="0"/>
        <w:jc w:val="left"/>
      </w:pPr>
      <w:r>
        <w:t>Жилищным Кодексом Российской Федерации; - федеральным законом от 27.07.2010 № 210-ФЗ "Об организации предоставления государственных и муниципальных услуг";</w:t>
      </w:r>
    </w:p>
    <w:p w:rsidR="004C54C4" w:rsidRDefault="000E68DC">
      <w:pPr>
        <w:pStyle w:val="3"/>
        <w:numPr>
          <w:ilvl w:val="0"/>
          <w:numId w:val="15"/>
        </w:numPr>
        <w:shd w:val="clear" w:color="auto" w:fill="auto"/>
        <w:tabs>
          <w:tab w:val="left" w:pos="159"/>
        </w:tabs>
        <w:spacing w:before="0" w:after="244" w:line="278" w:lineRule="exact"/>
        <w:ind w:left="20" w:right="260" w:firstLine="0"/>
        <w:jc w:val="left"/>
      </w:pPr>
      <w:r>
        <w:t>постановлением Правительства Российской Федерации от 26 сентября 1994 г. № 1086 "О государственной жилищной инспекции в Российской Федерации";</w:t>
      </w:r>
    </w:p>
    <w:p w:rsidR="004C54C4" w:rsidRDefault="000E68DC">
      <w:pPr>
        <w:pStyle w:val="3"/>
        <w:numPr>
          <w:ilvl w:val="0"/>
          <w:numId w:val="15"/>
        </w:numPr>
        <w:shd w:val="clear" w:color="auto" w:fill="auto"/>
        <w:tabs>
          <w:tab w:val="left" w:pos="169"/>
        </w:tabs>
        <w:spacing w:before="0" w:after="240" w:line="274" w:lineRule="exact"/>
        <w:ind w:left="20" w:right="260" w:firstLine="0"/>
        <w:jc w:val="left"/>
      </w:pPr>
      <w:r>
        <w:t>постановлением Правительства Российской Федерации от 28 апреля 2005 г. № 266 «Об утверждении формы заявления о переустройстве и (или) перепланировке жилого помещений и формы документа, подтверждающего принятие решения о согласовании переустройства и (или) перепланировки жилого помещения»;</w:t>
      </w:r>
    </w:p>
    <w:p w:rsidR="004C54C4" w:rsidRDefault="000E68DC">
      <w:pPr>
        <w:pStyle w:val="3"/>
        <w:numPr>
          <w:ilvl w:val="0"/>
          <w:numId w:val="15"/>
        </w:numPr>
        <w:shd w:val="clear" w:color="auto" w:fill="auto"/>
        <w:tabs>
          <w:tab w:val="left" w:pos="164"/>
        </w:tabs>
        <w:spacing w:before="0" w:after="233" w:line="274" w:lineRule="exact"/>
        <w:ind w:left="20" w:right="840" w:firstLine="0"/>
      </w:pPr>
      <w:r>
        <w:t>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w:t>
      </w:r>
    </w:p>
    <w:p w:rsidR="004C54C4" w:rsidRDefault="000E68DC">
      <w:pPr>
        <w:pStyle w:val="3"/>
        <w:numPr>
          <w:ilvl w:val="0"/>
          <w:numId w:val="15"/>
        </w:numPr>
        <w:shd w:val="clear" w:color="auto" w:fill="auto"/>
        <w:tabs>
          <w:tab w:val="left" w:pos="159"/>
        </w:tabs>
        <w:spacing w:before="0" w:after="0" w:line="283" w:lineRule="exact"/>
        <w:ind w:left="20" w:right="260" w:firstLine="0"/>
        <w:jc w:val="left"/>
      </w:pPr>
      <w:r>
        <w:t>иными нормативными правовыми актами органов местного самоуправления, на территории которых осуществляется предоставление услуги</w:t>
      </w:r>
    </w:p>
    <w:p w:rsidR="008B5BEB" w:rsidRDefault="008B5BEB">
      <w:pPr>
        <w:pStyle w:val="3"/>
        <w:shd w:val="clear" w:color="auto" w:fill="auto"/>
        <w:spacing w:before="0" w:after="395" w:line="274" w:lineRule="exact"/>
        <w:ind w:left="5740" w:right="60" w:firstLine="0"/>
        <w:jc w:val="right"/>
        <w:rPr>
          <w:lang w:val="ru-RU"/>
        </w:rPr>
      </w:pPr>
    </w:p>
    <w:p w:rsidR="008B5BEB" w:rsidRDefault="008B5BEB">
      <w:pPr>
        <w:pStyle w:val="3"/>
        <w:shd w:val="clear" w:color="auto" w:fill="auto"/>
        <w:spacing w:before="0" w:after="395" w:line="274" w:lineRule="exact"/>
        <w:ind w:left="5740" w:right="60" w:firstLine="0"/>
        <w:jc w:val="right"/>
        <w:rPr>
          <w:lang w:val="ru-RU"/>
        </w:rPr>
      </w:pPr>
    </w:p>
    <w:p w:rsidR="008B5BEB" w:rsidRDefault="008B5BEB">
      <w:pPr>
        <w:pStyle w:val="3"/>
        <w:shd w:val="clear" w:color="auto" w:fill="auto"/>
        <w:spacing w:before="0" w:after="395" w:line="274" w:lineRule="exact"/>
        <w:ind w:left="5740" w:right="60" w:firstLine="0"/>
        <w:jc w:val="right"/>
        <w:rPr>
          <w:lang w:val="ru-RU"/>
        </w:rPr>
      </w:pPr>
    </w:p>
    <w:p w:rsidR="004C54C4" w:rsidRDefault="000E68DC">
      <w:pPr>
        <w:pStyle w:val="3"/>
        <w:shd w:val="clear" w:color="auto" w:fill="auto"/>
        <w:spacing w:before="0" w:after="395" w:line="274" w:lineRule="exact"/>
        <w:ind w:left="5740" w:right="60" w:firstLine="0"/>
        <w:jc w:val="right"/>
      </w:pPr>
      <w:r>
        <w:lastRenderedPageBreak/>
        <w:t>Приложение №3 к административному регламенту предоставления муниципальной услуги «Согласование проведения переустройства и (или) перепланировки помещения в многоквартирном доме»</w:t>
      </w:r>
    </w:p>
    <w:p w:rsidR="004C54C4" w:rsidRDefault="000E68DC">
      <w:pPr>
        <w:pStyle w:val="3"/>
        <w:shd w:val="clear" w:color="auto" w:fill="auto"/>
        <w:spacing w:before="0" w:after="133" w:line="230" w:lineRule="exact"/>
        <w:ind w:left="7900" w:firstLine="0"/>
        <w:jc w:val="left"/>
      </w:pPr>
      <w:r>
        <w:t>УТВЕРЖДЕНА</w:t>
      </w:r>
    </w:p>
    <w:p w:rsidR="004C54C4" w:rsidRDefault="000E68DC">
      <w:pPr>
        <w:pStyle w:val="3"/>
        <w:shd w:val="clear" w:color="auto" w:fill="auto"/>
        <w:spacing w:before="0" w:after="687" w:line="274" w:lineRule="exact"/>
        <w:ind w:left="7240" w:right="60" w:hanging="580"/>
        <w:jc w:val="left"/>
      </w:pPr>
      <w:r>
        <w:t>Постановлением Правительства Российской Федерации от 28.04.2005 № 266</w:t>
      </w:r>
    </w:p>
    <w:p w:rsidR="004C54C4" w:rsidRDefault="000E68DC">
      <w:pPr>
        <w:pStyle w:val="33"/>
        <w:keepNext/>
        <w:keepLines/>
        <w:shd w:val="clear" w:color="auto" w:fill="auto"/>
        <w:spacing w:before="0" w:after="0" w:line="240" w:lineRule="exact"/>
        <w:ind w:left="1640"/>
      </w:pPr>
      <w:bookmarkStart w:id="13" w:name="bookmark13"/>
      <w:r>
        <w:t>Форма заявления о переустройстве и (или) перепланировке</w:t>
      </w:r>
      <w:bookmarkEnd w:id="13"/>
    </w:p>
    <w:p w:rsidR="004C54C4" w:rsidRDefault="000E68DC">
      <w:pPr>
        <w:pStyle w:val="33"/>
        <w:keepNext/>
        <w:keepLines/>
        <w:shd w:val="clear" w:color="auto" w:fill="auto"/>
        <w:spacing w:before="0" w:after="586" w:line="240" w:lineRule="exact"/>
        <w:ind w:left="3960"/>
      </w:pPr>
      <w:bookmarkStart w:id="14" w:name="bookmark14"/>
      <w:r>
        <w:t>жилого помещения</w:t>
      </w:r>
      <w:bookmarkEnd w:id="14"/>
    </w:p>
    <w:p w:rsidR="004C54C4" w:rsidRDefault="000E68DC">
      <w:pPr>
        <w:pStyle w:val="3"/>
        <w:shd w:val="clear" w:color="auto" w:fill="auto"/>
        <w:tabs>
          <w:tab w:val="left" w:leader="underscore" w:pos="10231"/>
        </w:tabs>
        <w:spacing w:before="0" w:after="1" w:line="230" w:lineRule="exact"/>
        <w:ind w:left="5100" w:firstLine="0"/>
        <w:jc w:val="left"/>
      </w:pPr>
      <w:r>
        <w:t>В</w:t>
      </w:r>
      <w:r>
        <w:tab/>
      </w:r>
    </w:p>
    <w:p w:rsidR="004C54C4" w:rsidRDefault="000E68DC">
      <w:pPr>
        <w:pStyle w:val="40"/>
        <w:shd w:val="clear" w:color="auto" w:fill="auto"/>
        <w:spacing w:before="0" w:after="314" w:line="190" w:lineRule="exact"/>
        <w:ind w:left="5740" w:firstLine="0"/>
      </w:pPr>
      <w:proofErr w:type="gramStart"/>
      <w:r>
        <w:t>(наименование органа местного самоуправления</w:t>
      </w:r>
      <w:proofErr w:type="gramEnd"/>
    </w:p>
    <w:p w:rsidR="004C54C4" w:rsidRDefault="000E68DC">
      <w:pPr>
        <w:pStyle w:val="40"/>
        <w:shd w:val="clear" w:color="auto" w:fill="auto"/>
        <w:spacing w:before="0" w:after="600" w:line="190" w:lineRule="exact"/>
        <w:ind w:left="6240" w:firstLine="0"/>
      </w:pPr>
      <w:r>
        <w:t>муниципального образования)</w:t>
      </w:r>
    </w:p>
    <w:p w:rsidR="004C54C4" w:rsidRDefault="000E68DC">
      <w:pPr>
        <w:pStyle w:val="50"/>
        <w:shd w:val="clear" w:color="auto" w:fill="auto"/>
        <w:spacing w:before="0" w:after="0" w:line="250" w:lineRule="exact"/>
        <w:ind w:left="4340"/>
      </w:pPr>
      <w:r>
        <w:t>ЗАЯВЛЕНИЕ</w:t>
      </w:r>
    </w:p>
    <w:p w:rsidR="004C54C4" w:rsidRDefault="000E68DC">
      <w:pPr>
        <w:pStyle w:val="50"/>
        <w:shd w:val="clear" w:color="auto" w:fill="auto"/>
        <w:spacing w:before="0" w:after="356" w:line="250" w:lineRule="exact"/>
        <w:ind w:left="1640"/>
      </w:pPr>
      <w:r>
        <w:t>о переустройстве и (или) перепланировке жилого помещения</w:t>
      </w:r>
    </w:p>
    <w:p w:rsidR="004C54C4" w:rsidRDefault="000E68DC">
      <w:pPr>
        <w:pStyle w:val="3"/>
        <w:shd w:val="clear" w:color="auto" w:fill="auto"/>
        <w:tabs>
          <w:tab w:val="left" w:leader="underscore" w:pos="10224"/>
        </w:tabs>
        <w:spacing w:before="0" w:after="1" w:line="230" w:lineRule="exact"/>
        <w:ind w:firstLine="0"/>
        <w:jc w:val="left"/>
      </w:pPr>
      <w:r>
        <w:t>от</w:t>
      </w:r>
      <w:r>
        <w:tab/>
      </w:r>
    </w:p>
    <w:p w:rsidR="004C54C4" w:rsidRDefault="000E68DC">
      <w:pPr>
        <w:pStyle w:val="40"/>
        <w:shd w:val="clear" w:color="auto" w:fill="auto"/>
        <w:spacing w:before="0" w:after="309" w:line="190" w:lineRule="exact"/>
        <w:ind w:left="840" w:firstLine="0"/>
      </w:pPr>
      <w:proofErr w:type="gramStart"/>
      <w:r>
        <w:t>(указывается наниматель, либо арендатор, либо собственник жилого помещения, либо собственники</w:t>
      </w:r>
      <w:proofErr w:type="gramEnd"/>
    </w:p>
    <w:p w:rsidR="004C54C4" w:rsidRDefault="000E68DC">
      <w:pPr>
        <w:pStyle w:val="40"/>
        <w:shd w:val="clear" w:color="auto" w:fill="auto"/>
        <w:spacing w:before="0" w:after="309" w:line="190" w:lineRule="exact"/>
        <w:ind w:left="840" w:firstLine="0"/>
      </w:pPr>
      <w:r>
        <w:t>жилого помещения, находящегося в общей собственности двух и более лиц, в случае, если ни один</w:t>
      </w:r>
    </w:p>
    <w:p w:rsidR="004C54C4" w:rsidRDefault="000E68DC">
      <w:pPr>
        <w:pStyle w:val="40"/>
        <w:shd w:val="clear" w:color="auto" w:fill="auto"/>
        <w:spacing w:before="0" w:after="0" w:line="190" w:lineRule="exact"/>
        <w:ind w:left="840" w:firstLine="0"/>
        <w:sectPr w:rsidR="004C54C4" w:rsidSect="008B5BEB">
          <w:type w:val="continuous"/>
          <w:pgSz w:w="11905" w:h="16837"/>
          <w:pgMar w:top="993" w:right="543" w:bottom="5746" w:left="1129" w:header="0" w:footer="3" w:gutter="0"/>
          <w:cols w:space="720"/>
          <w:noEndnote/>
          <w:docGrid w:linePitch="360"/>
        </w:sectPr>
      </w:pPr>
      <w:r>
        <w:t xml:space="preserve">из собственников либо иных лиц не </w:t>
      </w:r>
      <w:proofErr w:type="gramStart"/>
      <w:r>
        <w:t>уполномочен</w:t>
      </w:r>
      <w:proofErr w:type="gramEnd"/>
      <w:r>
        <w:t xml:space="preserve"> в установленном порядке представлять их интересы)</w:t>
      </w:r>
    </w:p>
    <w:p w:rsidR="004C54C4" w:rsidRDefault="000E68DC">
      <w:pPr>
        <w:pStyle w:val="40"/>
        <w:shd w:val="clear" w:color="auto" w:fill="auto"/>
        <w:spacing w:before="0" w:after="0" w:line="230" w:lineRule="exact"/>
        <w:ind w:left="1300" w:right="20"/>
        <w:jc w:val="both"/>
      </w:pPr>
      <w:r>
        <w:rPr>
          <w:rStyle w:val="41"/>
        </w:rPr>
        <w:lastRenderedPageBreak/>
        <w:t>Примечание.</w:t>
      </w:r>
      <w:r>
        <w:t xml:space="preserve"> </w:t>
      </w:r>
      <w:proofErr w:type="gramStart"/>
      <w: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4C54C4" w:rsidRDefault="000E68DC">
      <w:pPr>
        <w:pStyle w:val="40"/>
        <w:shd w:val="clear" w:color="auto" w:fill="auto"/>
        <w:spacing w:before="0" w:line="230" w:lineRule="exact"/>
        <w:ind w:left="1300" w:right="20" w:firstLine="0"/>
        <w:jc w:val="both"/>
      </w:pPr>
      <w: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4C54C4" w:rsidRDefault="000E68DC">
      <w:pPr>
        <w:pStyle w:val="3"/>
        <w:shd w:val="clear" w:color="auto" w:fill="auto"/>
        <w:tabs>
          <w:tab w:val="left" w:leader="underscore" w:pos="9802"/>
        </w:tabs>
        <w:spacing w:before="0" w:after="1" w:line="230" w:lineRule="exact"/>
        <w:ind w:left="1300"/>
      </w:pPr>
      <w:r>
        <w:lastRenderedPageBreak/>
        <w:t>Место нахождения жилого помещения:</w:t>
      </w:r>
      <w:r>
        <w:tab/>
      </w:r>
    </w:p>
    <w:p w:rsidR="004C54C4" w:rsidRDefault="000E68DC">
      <w:pPr>
        <w:pStyle w:val="40"/>
        <w:shd w:val="clear" w:color="auto" w:fill="auto"/>
        <w:spacing w:before="0" w:after="314" w:line="190" w:lineRule="exact"/>
        <w:ind w:left="4600" w:firstLine="0"/>
      </w:pPr>
      <w:proofErr w:type="gramStart"/>
      <w:r>
        <w:t>(указывается полный адрес: субъект Российской Федерации,</w:t>
      </w:r>
      <w:proofErr w:type="gramEnd"/>
    </w:p>
    <w:p w:rsidR="004C54C4" w:rsidRDefault="000E68DC">
      <w:pPr>
        <w:pStyle w:val="40"/>
        <w:shd w:val="clear" w:color="auto" w:fill="auto"/>
        <w:spacing w:before="0" w:after="309" w:line="190" w:lineRule="exact"/>
        <w:ind w:left="2080" w:firstLine="0"/>
      </w:pPr>
      <w:r>
        <w:t>муниципальное образование, поселение, улица, дом, корпус, строение,</w:t>
      </w:r>
    </w:p>
    <w:p w:rsidR="004C54C4" w:rsidRDefault="000E68DC">
      <w:pPr>
        <w:pStyle w:val="40"/>
        <w:shd w:val="clear" w:color="auto" w:fill="auto"/>
        <w:spacing w:before="0" w:after="426" w:line="190" w:lineRule="exact"/>
        <w:ind w:left="20" w:firstLine="3600"/>
      </w:pPr>
      <w:r>
        <w:t>квартира (комната), подъезд, этаж)</w:t>
      </w:r>
    </w:p>
    <w:p w:rsidR="004C54C4" w:rsidRDefault="000E68DC">
      <w:pPr>
        <w:pStyle w:val="3"/>
        <w:shd w:val="clear" w:color="auto" w:fill="auto"/>
        <w:spacing w:before="0" w:after="1308" w:line="230" w:lineRule="exact"/>
        <w:ind w:left="1300"/>
      </w:pPr>
      <w:r>
        <w:t>Собственни</w:t>
      </w:r>
      <w:proofErr w:type="gramStart"/>
      <w:r>
        <w:t>к(</w:t>
      </w:r>
      <w:proofErr w:type="gramEnd"/>
      <w:r>
        <w:t>и) жилого помещения:</w:t>
      </w:r>
    </w:p>
    <w:p w:rsidR="004C54C4" w:rsidRDefault="000E68DC">
      <w:pPr>
        <w:pStyle w:val="3"/>
        <w:shd w:val="clear" w:color="auto" w:fill="auto"/>
        <w:spacing w:before="0" w:after="0" w:line="230" w:lineRule="exact"/>
        <w:ind w:left="20" w:firstLine="580"/>
      </w:pPr>
      <w:r>
        <w:t>Прошу разрешить</w:t>
      </w:r>
    </w:p>
    <w:p w:rsidR="004C54C4" w:rsidRDefault="000E68DC">
      <w:pPr>
        <w:pStyle w:val="40"/>
        <w:shd w:val="clear" w:color="auto" w:fill="auto"/>
        <w:spacing w:before="0" w:after="4" w:line="190" w:lineRule="exact"/>
        <w:ind w:left="3460" w:firstLine="0"/>
      </w:pPr>
      <w:proofErr w:type="gramStart"/>
      <w:r>
        <w:t>(переустройство, перепланировку, переустройство и перепланировку -</w:t>
      </w:r>
      <w:proofErr w:type="gramEnd"/>
    </w:p>
    <w:p w:rsidR="004C54C4" w:rsidRDefault="000E68DC">
      <w:pPr>
        <w:pStyle w:val="40"/>
        <w:shd w:val="clear" w:color="auto" w:fill="auto"/>
        <w:spacing w:before="0" w:after="0" w:line="190" w:lineRule="exact"/>
        <w:ind w:left="5700" w:firstLine="0"/>
      </w:pPr>
      <w:r>
        <w:t>нужное указать)</w:t>
      </w:r>
    </w:p>
    <w:p w:rsidR="004C54C4" w:rsidRDefault="000E68DC">
      <w:pPr>
        <w:pStyle w:val="3"/>
        <w:shd w:val="clear" w:color="auto" w:fill="auto"/>
        <w:tabs>
          <w:tab w:val="left" w:leader="underscore" w:pos="9510"/>
        </w:tabs>
        <w:spacing w:before="0" w:after="6" w:line="230" w:lineRule="exact"/>
        <w:ind w:left="1300"/>
      </w:pPr>
      <w:r>
        <w:t>жилого помещения, занимаемого на основании</w:t>
      </w:r>
      <w:r>
        <w:tab/>
      </w:r>
    </w:p>
    <w:p w:rsidR="004C54C4" w:rsidRDefault="000E68DC">
      <w:pPr>
        <w:pStyle w:val="40"/>
        <w:shd w:val="clear" w:color="auto" w:fill="auto"/>
        <w:spacing w:before="0" w:after="246" w:line="190" w:lineRule="exact"/>
        <w:ind w:left="5940" w:firstLine="0"/>
      </w:pPr>
      <w:proofErr w:type="gramStart"/>
      <w:r>
        <w:t>(права собственности, договора найма,</w:t>
      </w:r>
      <w:proofErr w:type="gramEnd"/>
    </w:p>
    <w:p w:rsidR="004C54C4" w:rsidRDefault="000E68DC">
      <w:pPr>
        <w:pStyle w:val="3"/>
        <w:shd w:val="clear" w:color="auto" w:fill="auto"/>
        <w:spacing w:before="0" w:after="0" w:line="269" w:lineRule="exact"/>
        <w:ind w:left="20" w:right="20" w:firstLine="3600"/>
        <w:jc w:val="left"/>
      </w:pPr>
      <w:r>
        <w:rPr>
          <w:rStyle w:val="95pt"/>
        </w:rPr>
        <w:t xml:space="preserve">договора аренды - </w:t>
      </w:r>
      <w:proofErr w:type="gramStart"/>
      <w:r>
        <w:rPr>
          <w:rStyle w:val="95pt"/>
        </w:rPr>
        <w:t>нужное</w:t>
      </w:r>
      <w:proofErr w:type="gramEnd"/>
      <w:r>
        <w:rPr>
          <w:rStyle w:val="95pt"/>
        </w:rPr>
        <w:t xml:space="preserve"> указать) </w:t>
      </w:r>
      <w:r>
        <w:t>согласно прилагаемому проекту (проектной документации) переустройства и (или) перепланировки жилого помещения.</w:t>
      </w:r>
    </w:p>
    <w:p w:rsidR="004C54C4" w:rsidRDefault="000E68DC">
      <w:pPr>
        <w:pStyle w:val="ab"/>
        <w:shd w:val="clear" w:color="auto" w:fill="auto"/>
        <w:tabs>
          <w:tab w:val="left" w:leader="underscore" w:pos="6691"/>
          <w:tab w:val="left" w:leader="underscore" w:pos="8899"/>
          <w:tab w:val="left" w:leader="underscore" w:pos="9720"/>
        </w:tabs>
        <w:ind w:left="20" w:firstLine="580"/>
      </w:pPr>
      <w:r>
        <w:fldChar w:fldCharType="begin"/>
      </w:r>
      <w:r>
        <w:instrText xml:space="preserve"> TOC \o "1-3" \h \z </w:instrText>
      </w:r>
      <w:r>
        <w:fldChar w:fldCharType="separate"/>
      </w:r>
      <w:r>
        <w:t>Срок производства ремонтно-строительных работ с "</w:t>
      </w:r>
      <w:r>
        <w:tab/>
        <w:t xml:space="preserve">" </w:t>
      </w:r>
      <w:r>
        <w:tab/>
        <w:t xml:space="preserve"> 200</w:t>
      </w:r>
      <w:r>
        <w:tab/>
        <w:t>г.</w:t>
      </w:r>
    </w:p>
    <w:p w:rsidR="004C54C4" w:rsidRDefault="000E68DC">
      <w:pPr>
        <w:pStyle w:val="ab"/>
        <w:shd w:val="clear" w:color="auto" w:fill="auto"/>
        <w:tabs>
          <w:tab w:val="left" w:leader="underscore" w:pos="1062"/>
          <w:tab w:val="left" w:leader="underscore" w:pos="3274"/>
          <w:tab w:val="left" w:leader="underscore" w:pos="4095"/>
        </w:tabs>
        <w:spacing w:line="283" w:lineRule="exact"/>
        <w:ind w:left="1300"/>
      </w:pPr>
      <w:r>
        <w:t>по "</w:t>
      </w:r>
      <w:r>
        <w:tab/>
        <w:t xml:space="preserve">" </w:t>
      </w:r>
      <w:r>
        <w:tab/>
        <w:t xml:space="preserve"> 200</w:t>
      </w:r>
      <w:r>
        <w:tab/>
        <w:t>г.</w:t>
      </w:r>
    </w:p>
    <w:p w:rsidR="004C54C4" w:rsidRDefault="000E68DC">
      <w:pPr>
        <w:pStyle w:val="ab"/>
        <w:shd w:val="clear" w:color="auto" w:fill="auto"/>
        <w:tabs>
          <w:tab w:val="left" w:leader="underscore" w:pos="7834"/>
          <w:tab w:val="left" w:leader="underscore" w:pos="9960"/>
        </w:tabs>
        <w:spacing w:line="283" w:lineRule="exact"/>
        <w:ind w:left="20" w:firstLine="580"/>
      </w:pPr>
      <w:r>
        <w:t>Режим производства ремонтно-строительных работ с</w:t>
      </w:r>
      <w:r>
        <w:tab/>
        <w:t xml:space="preserve"> по</w:t>
      </w:r>
      <w:r>
        <w:tab/>
      </w:r>
    </w:p>
    <w:p w:rsidR="004C54C4" w:rsidRDefault="000E68DC">
      <w:pPr>
        <w:pStyle w:val="ab"/>
        <w:shd w:val="clear" w:color="auto" w:fill="auto"/>
        <w:tabs>
          <w:tab w:val="left" w:pos="3562"/>
        </w:tabs>
        <w:spacing w:line="283" w:lineRule="exact"/>
        <w:ind w:left="1300"/>
      </w:pPr>
      <w:r>
        <w:t>часов в</w:t>
      </w:r>
      <w:r>
        <w:tab/>
        <w:t>дни.</w:t>
      </w:r>
    </w:p>
    <w:p w:rsidR="004C54C4" w:rsidRDefault="000E68DC">
      <w:pPr>
        <w:pStyle w:val="3"/>
        <w:shd w:val="clear" w:color="auto" w:fill="auto"/>
        <w:spacing w:before="0" w:after="0" w:line="278" w:lineRule="exact"/>
        <w:ind w:left="20" w:firstLine="580"/>
      </w:pPr>
      <w:r>
        <w:t>Обязуюсь:</w:t>
      </w:r>
    </w:p>
    <w:p w:rsidR="004C54C4" w:rsidRDefault="000E68DC">
      <w:pPr>
        <w:pStyle w:val="3"/>
        <w:shd w:val="clear" w:color="auto" w:fill="auto"/>
        <w:spacing w:before="0" w:after="0" w:line="278" w:lineRule="exact"/>
        <w:ind w:left="20" w:right="20" w:firstLine="580"/>
      </w:pPr>
      <w:r>
        <w:t>осуществить ремонтно-строительные работы в соответствии с проектом (проектной документацией);</w:t>
      </w:r>
    </w:p>
    <w:p w:rsidR="004C54C4" w:rsidRDefault="000E68DC">
      <w:pPr>
        <w:pStyle w:val="3"/>
        <w:shd w:val="clear" w:color="auto" w:fill="auto"/>
        <w:spacing w:before="0" w:after="0" w:line="278" w:lineRule="exact"/>
        <w:ind w:left="20" w:right="20" w:firstLine="580"/>
      </w:pPr>
      <w: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4C54C4" w:rsidRDefault="000E68DC">
      <w:pPr>
        <w:pStyle w:val="3"/>
        <w:shd w:val="clear" w:color="auto" w:fill="auto"/>
        <w:spacing w:before="0" w:after="0" w:line="278" w:lineRule="exact"/>
        <w:ind w:left="20" w:right="20" w:firstLine="580"/>
      </w:pPr>
      <w:r>
        <w:t>осуществить работы в установленные сроки и с соблюдением согласованного режима проведения работ.</w:t>
      </w:r>
    </w:p>
    <w:p w:rsidR="004C54C4" w:rsidRDefault="000E68DC">
      <w:pPr>
        <w:pStyle w:val="3"/>
        <w:shd w:val="clear" w:color="auto" w:fill="auto"/>
        <w:tabs>
          <w:tab w:val="left" w:pos="6414"/>
          <w:tab w:val="left" w:pos="8305"/>
        </w:tabs>
        <w:spacing w:before="0" w:after="304" w:line="278" w:lineRule="exact"/>
        <w:ind w:left="20" w:right="20" w:firstLine="580"/>
      </w:pPr>
      <w: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 " "</w:t>
      </w:r>
      <w:r>
        <w:tab/>
        <w:t>г. №</w:t>
      </w:r>
      <w:r>
        <w:tab/>
        <w:t>:</w:t>
      </w:r>
    </w:p>
    <w:tbl>
      <w:tblPr>
        <w:tblW w:w="0" w:type="auto"/>
        <w:jc w:val="center"/>
        <w:tblLayout w:type="fixed"/>
        <w:tblCellMar>
          <w:left w:w="10" w:type="dxa"/>
          <w:right w:w="10" w:type="dxa"/>
        </w:tblCellMar>
        <w:tblLook w:val="04A0" w:firstRow="1" w:lastRow="0" w:firstColumn="1" w:lastColumn="0" w:noHBand="0" w:noVBand="1"/>
      </w:tblPr>
      <w:tblGrid>
        <w:gridCol w:w="605"/>
        <w:gridCol w:w="2976"/>
        <w:gridCol w:w="2554"/>
        <w:gridCol w:w="1800"/>
        <w:gridCol w:w="2035"/>
      </w:tblGrid>
      <w:tr w:rsidR="004C54C4">
        <w:tblPrEx>
          <w:tblCellMar>
            <w:top w:w="0" w:type="dxa"/>
            <w:bottom w:w="0" w:type="dxa"/>
          </w:tblCellMar>
        </w:tblPrEx>
        <w:trPr>
          <w:trHeight w:val="326"/>
          <w:jc w:val="center"/>
        </w:trPr>
        <w:tc>
          <w:tcPr>
            <w:tcW w:w="605" w:type="dxa"/>
            <w:tcBorders>
              <w:top w:val="single" w:sz="4" w:space="0" w:color="auto"/>
              <w:left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180" w:firstLine="0"/>
              <w:jc w:val="left"/>
            </w:pPr>
            <w:r>
              <w:t>№</w:t>
            </w:r>
          </w:p>
        </w:tc>
        <w:tc>
          <w:tcPr>
            <w:tcW w:w="2976" w:type="dxa"/>
            <w:tcBorders>
              <w:top w:val="single" w:sz="4" w:space="0" w:color="auto"/>
              <w:left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260" w:firstLine="0"/>
              <w:jc w:val="left"/>
            </w:pPr>
            <w:r>
              <w:t>Фамилия, имя, отчество</w:t>
            </w:r>
          </w:p>
        </w:tc>
        <w:tc>
          <w:tcPr>
            <w:tcW w:w="2554" w:type="dxa"/>
            <w:tcBorders>
              <w:top w:val="single" w:sz="4" w:space="0" w:color="auto"/>
              <w:left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740" w:firstLine="0"/>
              <w:jc w:val="left"/>
            </w:pPr>
            <w:r>
              <w:t>Документ,</w:t>
            </w:r>
          </w:p>
        </w:tc>
        <w:tc>
          <w:tcPr>
            <w:tcW w:w="1800" w:type="dxa"/>
            <w:tcBorders>
              <w:top w:val="single" w:sz="4" w:space="0" w:color="auto"/>
              <w:left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360" w:firstLine="0"/>
              <w:jc w:val="left"/>
            </w:pPr>
            <w:r>
              <w:t>Подпись *</w:t>
            </w:r>
          </w:p>
        </w:tc>
        <w:tc>
          <w:tcPr>
            <w:tcW w:w="2035" w:type="dxa"/>
            <w:tcBorders>
              <w:top w:val="single" w:sz="4" w:space="0" w:color="auto"/>
              <w:left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500" w:firstLine="0"/>
              <w:jc w:val="left"/>
            </w:pPr>
            <w:r>
              <w:t>Отметка о</w:t>
            </w:r>
          </w:p>
        </w:tc>
      </w:tr>
      <w:tr w:rsidR="004C54C4">
        <w:tblPrEx>
          <w:tblCellMar>
            <w:top w:w="0" w:type="dxa"/>
            <w:bottom w:w="0" w:type="dxa"/>
          </w:tblCellMar>
        </w:tblPrEx>
        <w:trPr>
          <w:trHeight w:val="250"/>
          <w:jc w:val="center"/>
        </w:trPr>
        <w:tc>
          <w:tcPr>
            <w:tcW w:w="605" w:type="dxa"/>
            <w:tcBorders>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180" w:firstLine="0"/>
              <w:jc w:val="left"/>
            </w:pPr>
            <w:r>
              <w:t>п/п</w:t>
            </w:r>
          </w:p>
        </w:tc>
        <w:tc>
          <w:tcPr>
            <w:tcW w:w="2976" w:type="dxa"/>
            <w:tcBorders>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554" w:type="dxa"/>
            <w:tcBorders>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400" w:firstLine="0"/>
              <w:jc w:val="left"/>
            </w:pPr>
            <w:r>
              <w:t>удостоверяющий</w:t>
            </w:r>
          </w:p>
        </w:tc>
        <w:tc>
          <w:tcPr>
            <w:tcW w:w="1800" w:type="dxa"/>
            <w:tcBorders>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035" w:type="dxa"/>
            <w:tcBorders>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300" w:firstLine="0"/>
              <w:jc w:val="left"/>
            </w:pPr>
            <w:r>
              <w:t>нотариальном</w:t>
            </w:r>
          </w:p>
        </w:tc>
      </w:tr>
    </w:tbl>
    <w:p w:rsidR="004C54C4" w:rsidRDefault="004C54C4">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605"/>
        <w:gridCol w:w="2976"/>
        <w:gridCol w:w="2554"/>
        <w:gridCol w:w="1800"/>
        <w:gridCol w:w="2035"/>
      </w:tblGrid>
      <w:tr w:rsidR="004C54C4">
        <w:tblPrEx>
          <w:tblCellMar>
            <w:top w:w="0" w:type="dxa"/>
            <w:bottom w:w="0" w:type="dxa"/>
          </w:tblCellMar>
        </w:tblPrEx>
        <w:trPr>
          <w:trHeight w:val="566"/>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976"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74" w:lineRule="exact"/>
              <w:ind w:right="180" w:firstLine="0"/>
              <w:jc w:val="right"/>
            </w:pPr>
            <w:r>
              <w:t>личность (серия, номер, кем и когда выдан)</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035"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69" w:lineRule="exact"/>
              <w:ind w:right="420" w:firstLine="0"/>
              <w:jc w:val="right"/>
            </w:pPr>
            <w:r>
              <w:t>заверении подписей лиц</w:t>
            </w:r>
          </w:p>
        </w:tc>
      </w:tr>
      <w:tr w:rsidR="004C54C4">
        <w:tblPrEx>
          <w:tblCellMar>
            <w:top w:w="0" w:type="dxa"/>
            <w:bottom w:w="0" w:type="dxa"/>
          </w:tblCellMar>
        </w:tblPrEx>
        <w:trPr>
          <w:trHeight w:val="288"/>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280" w:firstLine="0"/>
              <w:jc w:val="left"/>
            </w:pPr>
            <w:r>
              <w:t>1</w:t>
            </w:r>
          </w:p>
        </w:tc>
        <w:tc>
          <w:tcPr>
            <w:tcW w:w="2976"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1440" w:firstLine="0"/>
              <w:jc w:val="left"/>
            </w:pPr>
            <w:r>
              <w:t>2</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1220" w:firstLine="0"/>
              <w:jc w:val="left"/>
            </w:pPr>
            <w:r>
              <w:t>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840" w:firstLine="0"/>
              <w:jc w:val="left"/>
            </w:pPr>
            <w:r>
              <w:t>4</w:t>
            </w:r>
          </w:p>
        </w:tc>
        <w:tc>
          <w:tcPr>
            <w:tcW w:w="2035"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960" w:firstLine="0"/>
              <w:jc w:val="left"/>
            </w:pPr>
            <w:r>
              <w:t>5</w:t>
            </w:r>
          </w:p>
        </w:tc>
      </w:tr>
      <w:tr w:rsidR="004C54C4">
        <w:tblPrEx>
          <w:tblCellMar>
            <w:top w:w="0" w:type="dxa"/>
            <w:bottom w:w="0" w:type="dxa"/>
          </w:tblCellMar>
        </w:tblPrEx>
        <w:trPr>
          <w:trHeight w:val="283"/>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976"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035"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r>
      <w:tr w:rsidR="004C54C4">
        <w:tblPrEx>
          <w:tblCellMar>
            <w:top w:w="0" w:type="dxa"/>
            <w:bottom w:w="0" w:type="dxa"/>
          </w:tblCellMar>
        </w:tblPrEx>
        <w:trPr>
          <w:trHeight w:val="288"/>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976"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035"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r>
      <w:tr w:rsidR="004C54C4">
        <w:tblPrEx>
          <w:tblCellMar>
            <w:top w:w="0" w:type="dxa"/>
            <w:bottom w:w="0" w:type="dxa"/>
          </w:tblCellMar>
        </w:tblPrEx>
        <w:trPr>
          <w:trHeight w:val="293"/>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976"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c>
          <w:tcPr>
            <w:tcW w:w="2035" w:type="dxa"/>
            <w:tcBorders>
              <w:top w:val="single" w:sz="4" w:space="0" w:color="auto"/>
              <w:left w:val="single" w:sz="4" w:space="0" w:color="auto"/>
              <w:bottom w:val="single" w:sz="4" w:space="0" w:color="auto"/>
              <w:right w:val="single" w:sz="4" w:space="0" w:color="auto"/>
            </w:tcBorders>
            <w:shd w:val="clear" w:color="auto" w:fill="FFFFFF"/>
          </w:tcPr>
          <w:p w:rsidR="004C54C4" w:rsidRDefault="004C54C4">
            <w:pPr>
              <w:framePr w:wrap="notBeside" w:vAnchor="text" w:hAnchor="text" w:xAlign="center" w:y="1"/>
              <w:rPr>
                <w:sz w:val="10"/>
                <w:szCs w:val="10"/>
              </w:rPr>
            </w:pPr>
          </w:p>
        </w:tc>
      </w:tr>
    </w:tbl>
    <w:p w:rsidR="004C54C4" w:rsidRDefault="004C54C4">
      <w:pPr>
        <w:rPr>
          <w:sz w:val="2"/>
          <w:szCs w:val="2"/>
        </w:rPr>
      </w:pPr>
    </w:p>
    <w:p w:rsidR="004C54C4" w:rsidRDefault="000E68DC">
      <w:pPr>
        <w:pStyle w:val="40"/>
        <w:shd w:val="clear" w:color="auto" w:fill="auto"/>
        <w:spacing w:before="490" w:after="250" w:line="230" w:lineRule="exact"/>
        <w:ind w:left="20" w:right="300" w:firstLine="460"/>
        <w:jc w:val="both"/>
      </w:pPr>
      <w: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4C54C4" w:rsidRDefault="000E68DC">
      <w:pPr>
        <w:pStyle w:val="3"/>
        <w:shd w:val="clear" w:color="auto" w:fill="auto"/>
        <w:tabs>
          <w:tab w:val="left" w:leader="underscore" w:pos="10258"/>
        </w:tabs>
        <w:spacing w:before="0" w:after="0" w:line="293" w:lineRule="exact"/>
        <w:ind w:left="20" w:right="300" w:firstLine="0"/>
        <w:jc w:val="left"/>
      </w:pPr>
      <w:r>
        <w:lastRenderedPageBreak/>
        <w:t>К заявлению прилагаются следующие документы: 1)</w:t>
      </w:r>
      <w:r>
        <w:tab/>
      </w:r>
    </w:p>
    <w:p w:rsidR="004C54C4" w:rsidRDefault="000E68DC">
      <w:pPr>
        <w:pStyle w:val="40"/>
        <w:shd w:val="clear" w:color="auto" w:fill="auto"/>
        <w:spacing w:before="0" w:after="4" w:line="190" w:lineRule="exact"/>
        <w:ind w:left="1180" w:firstLine="0"/>
      </w:pPr>
      <w:r>
        <w:t>(указывается вид и реквизиты правоустанавливающего документа на переустраиваемое и (или)</w:t>
      </w:r>
    </w:p>
    <w:p w:rsidR="004C54C4" w:rsidRDefault="000E68DC">
      <w:pPr>
        <w:pStyle w:val="3"/>
        <w:shd w:val="clear" w:color="auto" w:fill="auto"/>
        <w:tabs>
          <w:tab w:val="left" w:leader="underscore" w:pos="7426"/>
          <w:tab w:val="left" w:leader="underscore" w:pos="8703"/>
        </w:tabs>
        <w:spacing w:before="0" w:after="0" w:line="235" w:lineRule="exact"/>
        <w:ind w:left="20" w:firstLine="0"/>
      </w:pPr>
      <w:r>
        <w:tab/>
        <w:t>на</w:t>
      </w:r>
      <w:r>
        <w:tab/>
        <w:t>листах;</w:t>
      </w:r>
    </w:p>
    <w:p w:rsidR="004C54C4" w:rsidRDefault="000E68DC">
      <w:pPr>
        <w:pStyle w:val="40"/>
        <w:shd w:val="clear" w:color="auto" w:fill="auto"/>
        <w:spacing w:before="0" w:after="0" w:line="235" w:lineRule="exact"/>
        <w:ind w:left="20" w:firstLine="460"/>
        <w:jc w:val="both"/>
      </w:pPr>
      <w:r>
        <w:t>перепланируемое жилое помещение (с отметкой: подлинник или нотариально</w:t>
      </w:r>
    </w:p>
    <w:p w:rsidR="004C54C4" w:rsidRDefault="000E68DC">
      <w:pPr>
        <w:pStyle w:val="40"/>
        <w:shd w:val="clear" w:color="auto" w:fill="auto"/>
        <w:spacing w:before="0" w:after="0" w:line="235" w:lineRule="exact"/>
        <w:ind w:left="2900" w:firstLine="0"/>
      </w:pPr>
      <w:r>
        <w:t>заверенная копия))</w:t>
      </w:r>
    </w:p>
    <w:p w:rsidR="004C54C4" w:rsidRDefault="000E68DC">
      <w:pPr>
        <w:pStyle w:val="3"/>
        <w:numPr>
          <w:ilvl w:val="0"/>
          <w:numId w:val="16"/>
        </w:numPr>
        <w:shd w:val="clear" w:color="auto" w:fill="auto"/>
        <w:tabs>
          <w:tab w:val="left" w:pos="279"/>
        </w:tabs>
        <w:spacing w:before="0" w:after="0" w:line="298" w:lineRule="exact"/>
        <w:ind w:left="20" w:firstLine="0"/>
      </w:pPr>
      <w:r>
        <w:t>проект (проектная документация) переустройства и (или) перепланировки жилого помещения на</w:t>
      </w:r>
    </w:p>
    <w:p w:rsidR="004C54C4" w:rsidRDefault="000E68DC">
      <w:pPr>
        <w:pStyle w:val="3"/>
        <w:shd w:val="clear" w:color="auto" w:fill="auto"/>
        <w:tabs>
          <w:tab w:val="left" w:leader="underscore" w:pos="2567"/>
        </w:tabs>
        <w:spacing w:before="0" w:after="0" w:line="298" w:lineRule="exact"/>
        <w:ind w:left="1540" w:firstLine="0"/>
        <w:jc w:val="left"/>
      </w:pPr>
      <w:r>
        <w:tab/>
        <w:t>листах;</w:t>
      </w:r>
    </w:p>
    <w:p w:rsidR="004C54C4" w:rsidRDefault="000E68DC">
      <w:pPr>
        <w:pStyle w:val="3"/>
        <w:numPr>
          <w:ilvl w:val="0"/>
          <w:numId w:val="16"/>
        </w:numPr>
        <w:shd w:val="clear" w:color="auto" w:fill="auto"/>
        <w:tabs>
          <w:tab w:val="left" w:pos="270"/>
          <w:tab w:val="left" w:leader="underscore" w:pos="1292"/>
        </w:tabs>
        <w:spacing w:before="0" w:after="0" w:line="298" w:lineRule="exact"/>
        <w:ind w:left="20" w:right="300" w:firstLine="0"/>
      </w:pPr>
      <w:r>
        <w:t>технический паспорт переустраиваемого и (или) перепланируемого жилого помещения на</w:t>
      </w:r>
      <w:r>
        <w:tab/>
        <w:t>листах;</w:t>
      </w:r>
    </w:p>
    <w:p w:rsidR="004C54C4" w:rsidRDefault="000E68DC">
      <w:pPr>
        <w:pStyle w:val="3"/>
        <w:numPr>
          <w:ilvl w:val="0"/>
          <w:numId w:val="16"/>
        </w:numPr>
        <w:shd w:val="clear" w:color="auto" w:fill="auto"/>
        <w:tabs>
          <w:tab w:val="left" w:pos="274"/>
          <w:tab w:val="left" w:pos="4177"/>
          <w:tab w:val="left" w:leader="underscore" w:pos="5122"/>
        </w:tabs>
        <w:spacing w:before="0" w:after="0" w:line="274" w:lineRule="exact"/>
        <w:ind w:left="20" w:right="300" w:firstLine="0"/>
      </w:pPr>
      <w:r>
        <w:t>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w:t>
      </w:r>
      <w:r>
        <w:tab/>
      </w:r>
      <w:r>
        <w:tab/>
        <w:t>листах;</w:t>
      </w:r>
    </w:p>
    <w:p w:rsidR="004C54C4" w:rsidRDefault="000E68DC">
      <w:pPr>
        <w:pStyle w:val="3"/>
        <w:numPr>
          <w:ilvl w:val="0"/>
          <w:numId w:val="16"/>
        </w:numPr>
        <w:shd w:val="clear" w:color="auto" w:fill="auto"/>
        <w:tabs>
          <w:tab w:val="left" w:pos="274"/>
          <w:tab w:val="left" w:leader="underscore" w:pos="1292"/>
        </w:tabs>
        <w:spacing w:before="0" w:after="0" w:line="278" w:lineRule="exact"/>
        <w:ind w:left="20" w:right="300" w:firstLine="0"/>
      </w:pPr>
      <w:r>
        <w:t>документы, подтверждающие согласие временно отсутствующих членов семьи нанимателя на переустройство и (или) перепланировку жилого помещения, на</w:t>
      </w:r>
      <w:r>
        <w:tab/>
        <w:t>листах (при необходимости);</w:t>
      </w:r>
    </w:p>
    <w:p w:rsidR="004C54C4" w:rsidRDefault="000E68DC">
      <w:pPr>
        <w:pStyle w:val="3"/>
        <w:numPr>
          <w:ilvl w:val="0"/>
          <w:numId w:val="16"/>
        </w:numPr>
        <w:shd w:val="clear" w:color="auto" w:fill="auto"/>
        <w:tabs>
          <w:tab w:val="left" w:pos="279"/>
          <w:tab w:val="left" w:leader="underscore" w:pos="10249"/>
        </w:tabs>
        <w:spacing w:before="0" w:after="56" w:line="230" w:lineRule="exact"/>
        <w:ind w:left="20" w:firstLine="0"/>
      </w:pPr>
      <w:r>
        <w:t>иные документы:</w:t>
      </w:r>
      <w:r>
        <w:tab/>
      </w:r>
    </w:p>
    <w:p w:rsidR="004C54C4" w:rsidRDefault="000E68DC">
      <w:pPr>
        <w:pStyle w:val="40"/>
        <w:shd w:val="clear" w:color="auto" w:fill="auto"/>
        <w:spacing w:before="0" w:after="108" w:line="190" w:lineRule="exact"/>
        <w:ind w:left="4420" w:firstLine="0"/>
      </w:pPr>
      <w:r>
        <w:t>(доверенности, выписки из уставов и др.)</w:t>
      </w:r>
    </w:p>
    <w:p w:rsidR="004C54C4" w:rsidRDefault="000E68DC">
      <w:pPr>
        <w:pStyle w:val="3"/>
        <w:shd w:val="clear" w:color="auto" w:fill="auto"/>
        <w:tabs>
          <w:tab w:val="left" w:pos="3068"/>
        </w:tabs>
        <w:spacing w:before="0" w:after="0" w:line="403" w:lineRule="exact"/>
        <w:ind w:left="20" w:right="6620" w:firstLine="0"/>
        <w:jc w:val="left"/>
      </w:pPr>
      <w:r>
        <w:t xml:space="preserve">Подписи лиц, подавших заявление </w:t>
      </w:r>
      <w:r>
        <w:footnoteReference w:id="1"/>
      </w:r>
      <w:r>
        <w:t>: " "</w:t>
      </w:r>
      <w:r>
        <w:tab/>
        <w:t>200 г.</w:t>
      </w:r>
    </w:p>
    <w:tbl>
      <w:tblPr>
        <w:tblW w:w="0" w:type="auto"/>
        <w:jc w:val="center"/>
        <w:tblLayout w:type="fixed"/>
        <w:tblCellMar>
          <w:left w:w="10" w:type="dxa"/>
          <w:right w:w="10" w:type="dxa"/>
        </w:tblCellMar>
        <w:tblLook w:val="04A0" w:firstRow="1" w:lastRow="0" w:firstColumn="1" w:lastColumn="0" w:noHBand="0" w:noVBand="1"/>
      </w:tblPr>
      <w:tblGrid>
        <w:gridCol w:w="2477"/>
        <w:gridCol w:w="1133"/>
        <w:gridCol w:w="566"/>
        <w:gridCol w:w="2342"/>
        <w:gridCol w:w="3245"/>
      </w:tblGrid>
      <w:tr w:rsidR="004C54C4">
        <w:tblPrEx>
          <w:tblCellMar>
            <w:top w:w="0" w:type="dxa"/>
            <w:bottom w:w="0" w:type="dxa"/>
          </w:tblCellMar>
        </w:tblPrEx>
        <w:trPr>
          <w:trHeight w:val="403"/>
          <w:jc w:val="center"/>
        </w:trPr>
        <w:tc>
          <w:tcPr>
            <w:tcW w:w="2477" w:type="dxa"/>
            <w:tcBorders>
              <w:top w:val="single" w:sz="4" w:space="0" w:color="auto"/>
            </w:tcBorders>
            <w:shd w:val="clear" w:color="auto" w:fill="FFFFFF"/>
          </w:tcPr>
          <w:p w:rsidR="004C54C4" w:rsidRDefault="000E68DC">
            <w:pPr>
              <w:pStyle w:val="40"/>
              <w:framePr w:wrap="notBeside" w:vAnchor="text" w:hAnchor="text" w:xAlign="center" w:y="1"/>
              <w:shd w:val="clear" w:color="auto" w:fill="auto"/>
              <w:spacing w:before="0" w:after="0" w:line="240" w:lineRule="auto"/>
              <w:ind w:left="1560" w:firstLine="0"/>
            </w:pPr>
            <w:r>
              <w:t>(дата)</w:t>
            </w:r>
          </w:p>
        </w:tc>
        <w:tc>
          <w:tcPr>
            <w:tcW w:w="1133" w:type="dxa"/>
            <w:tcBorders>
              <w:top w:val="single" w:sz="4" w:space="0" w:color="auto"/>
            </w:tcBorders>
            <w:shd w:val="clear" w:color="auto" w:fill="FFFFFF"/>
          </w:tcPr>
          <w:p w:rsidR="004C54C4" w:rsidRDefault="004C54C4">
            <w:pPr>
              <w:framePr w:wrap="notBeside" w:vAnchor="text" w:hAnchor="text" w:xAlign="center" w:y="1"/>
              <w:rPr>
                <w:sz w:val="10"/>
                <w:szCs w:val="10"/>
              </w:rPr>
            </w:pPr>
          </w:p>
        </w:tc>
        <w:tc>
          <w:tcPr>
            <w:tcW w:w="566" w:type="dxa"/>
            <w:shd w:val="clear" w:color="auto" w:fill="FFFFFF"/>
          </w:tcPr>
          <w:p w:rsidR="004C54C4" w:rsidRDefault="004C54C4">
            <w:pPr>
              <w:framePr w:wrap="notBeside" w:vAnchor="text" w:hAnchor="text" w:xAlign="center" w:y="1"/>
              <w:rPr>
                <w:sz w:val="10"/>
                <w:szCs w:val="10"/>
              </w:rPr>
            </w:pPr>
          </w:p>
        </w:tc>
        <w:tc>
          <w:tcPr>
            <w:tcW w:w="2342" w:type="dxa"/>
            <w:tcBorders>
              <w:top w:val="single" w:sz="4" w:space="0" w:color="auto"/>
            </w:tcBorders>
            <w:shd w:val="clear" w:color="auto" w:fill="FFFFFF"/>
          </w:tcPr>
          <w:p w:rsidR="004C54C4" w:rsidRDefault="000E68DC">
            <w:pPr>
              <w:pStyle w:val="40"/>
              <w:framePr w:wrap="notBeside" w:vAnchor="text" w:hAnchor="text" w:xAlign="center" w:y="1"/>
              <w:shd w:val="clear" w:color="auto" w:fill="auto"/>
              <w:spacing w:before="0" w:after="0" w:line="240" w:lineRule="auto"/>
              <w:ind w:left="380" w:firstLine="0"/>
            </w:pPr>
            <w:r>
              <w:t>(подпись заявителя)</w:t>
            </w:r>
          </w:p>
        </w:tc>
        <w:tc>
          <w:tcPr>
            <w:tcW w:w="3245" w:type="dxa"/>
            <w:tcBorders>
              <w:top w:val="single" w:sz="4" w:space="0" w:color="auto"/>
            </w:tcBorders>
            <w:shd w:val="clear" w:color="auto" w:fill="FFFFFF"/>
          </w:tcPr>
          <w:p w:rsidR="004C54C4" w:rsidRDefault="000E68DC">
            <w:pPr>
              <w:pStyle w:val="40"/>
              <w:framePr w:wrap="notBeside" w:vAnchor="text" w:hAnchor="text" w:xAlign="center" w:y="1"/>
              <w:shd w:val="clear" w:color="auto" w:fill="auto"/>
              <w:spacing w:before="0" w:after="0" w:line="240" w:lineRule="auto"/>
              <w:ind w:left="260" w:firstLine="0"/>
            </w:pPr>
            <w:r>
              <w:t>(расшифровка подписи заявителя)</w:t>
            </w:r>
          </w:p>
        </w:tc>
      </w:tr>
      <w:tr w:rsidR="004C54C4">
        <w:tblPrEx>
          <w:tblCellMar>
            <w:top w:w="0" w:type="dxa"/>
            <w:bottom w:w="0" w:type="dxa"/>
          </w:tblCellMar>
        </w:tblPrEx>
        <w:trPr>
          <w:trHeight w:val="394"/>
          <w:jc w:val="center"/>
        </w:trPr>
        <w:tc>
          <w:tcPr>
            <w:tcW w:w="2477" w:type="dxa"/>
            <w:tcBorders>
              <w:bottom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640" w:firstLine="0"/>
              <w:jc w:val="left"/>
            </w:pPr>
            <w:r>
              <w:t>"</w:t>
            </w:r>
          </w:p>
        </w:tc>
        <w:tc>
          <w:tcPr>
            <w:tcW w:w="1133" w:type="dxa"/>
            <w:tcBorders>
              <w:bottom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440" w:firstLine="0"/>
              <w:jc w:val="left"/>
            </w:pPr>
            <w:r>
              <w:t>200</w:t>
            </w:r>
          </w:p>
        </w:tc>
        <w:tc>
          <w:tcPr>
            <w:tcW w:w="566" w:type="dxa"/>
            <w:shd w:val="clear" w:color="auto" w:fill="FFFFFF"/>
          </w:tcPr>
          <w:p w:rsidR="004C54C4" w:rsidRDefault="000E68DC">
            <w:pPr>
              <w:pStyle w:val="3"/>
              <w:framePr w:wrap="notBeside" w:vAnchor="text" w:hAnchor="text" w:xAlign="center" w:y="1"/>
              <w:shd w:val="clear" w:color="auto" w:fill="auto"/>
              <w:spacing w:before="0" w:after="0" w:line="240" w:lineRule="auto"/>
              <w:ind w:left="60" w:firstLine="0"/>
              <w:jc w:val="left"/>
            </w:pPr>
            <w:r>
              <w:t>г.</w:t>
            </w:r>
          </w:p>
        </w:tc>
        <w:tc>
          <w:tcPr>
            <w:tcW w:w="2342" w:type="dxa"/>
            <w:tcBorders>
              <w:bottom w:val="single" w:sz="4" w:space="0" w:color="auto"/>
            </w:tcBorders>
            <w:shd w:val="clear" w:color="auto" w:fill="FFFFFF"/>
          </w:tcPr>
          <w:p w:rsidR="004C54C4" w:rsidRDefault="004C54C4">
            <w:pPr>
              <w:framePr w:wrap="notBeside" w:vAnchor="text" w:hAnchor="text" w:xAlign="center" w:y="1"/>
              <w:rPr>
                <w:sz w:val="10"/>
                <w:szCs w:val="10"/>
              </w:rPr>
            </w:pPr>
          </w:p>
        </w:tc>
        <w:tc>
          <w:tcPr>
            <w:tcW w:w="3245" w:type="dxa"/>
            <w:tcBorders>
              <w:bottom w:val="single" w:sz="4" w:space="0" w:color="auto"/>
            </w:tcBorders>
            <w:shd w:val="clear" w:color="auto" w:fill="FFFFFF"/>
          </w:tcPr>
          <w:p w:rsidR="004C54C4" w:rsidRDefault="004C54C4">
            <w:pPr>
              <w:framePr w:wrap="notBeside" w:vAnchor="text" w:hAnchor="text" w:xAlign="center" w:y="1"/>
              <w:rPr>
                <w:sz w:val="10"/>
                <w:szCs w:val="10"/>
              </w:rPr>
            </w:pPr>
          </w:p>
        </w:tc>
      </w:tr>
      <w:tr w:rsidR="004C54C4">
        <w:tblPrEx>
          <w:tblCellMar>
            <w:top w:w="0" w:type="dxa"/>
            <w:bottom w:w="0" w:type="dxa"/>
          </w:tblCellMar>
        </w:tblPrEx>
        <w:trPr>
          <w:trHeight w:val="398"/>
          <w:jc w:val="center"/>
        </w:trPr>
        <w:tc>
          <w:tcPr>
            <w:tcW w:w="2477" w:type="dxa"/>
            <w:tcBorders>
              <w:top w:val="single" w:sz="4" w:space="0" w:color="auto"/>
            </w:tcBorders>
            <w:shd w:val="clear" w:color="auto" w:fill="FFFFFF"/>
          </w:tcPr>
          <w:p w:rsidR="004C54C4" w:rsidRDefault="000E68DC">
            <w:pPr>
              <w:pStyle w:val="40"/>
              <w:framePr w:wrap="notBeside" w:vAnchor="text" w:hAnchor="text" w:xAlign="center" w:y="1"/>
              <w:shd w:val="clear" w:color="auto" w:fill="auto"/>
              <w:spacing w:before="0" w:after="0" w:line="240" w:lineRule="auto"/>
              <w:ind w:left="1560" w:firstLine="0"/>
            </w:pPr>
            <w:r>
              <w:t>(дата)</w:t>
            </w:r>
          </w:p>
        </w:tc>
        <w:tc>
          <w:tcPr>
            <w:tcW w:w="1133" w:type="dxa"/>
            <w:tcBorders>
              <w:top w:val="single" w:sz="4" w:space="0" w:color="auto"/>
            </w:tcBorders>
            <w:shd w:val="clear" w:color="auto" w:fill="FFFFFF"/>
          </w:tcPr>
          <w:p w:rsidR="004C54C4" w:rsidRDefault="004C54C4">
            <w:pPr>
              <w:framePr w:wrap="notBeside" w:vAnchor="text" w:hAnchor="text" w:xAlign="center" w:y="1"/>
              <w:rPr>
                <w:sz w:val="10"/>
                <w:szCs w:val="10"/>
              </w:rPr>
            </w:pPr>
          </w:p>
        </w:tc>
        <w:tc>
          <w:tcPr>
            <w:tcW w:w="566" w:type="dxa"/>
            <w:shd w:val="clear" w:color="auto" w:fill="FFFFFF"/>
          </w:tcPr>
          <w:p w:rsidR="004C54C4" w:rsidRDefault="004C54C4">
            <w:pPr>
              <w:framePr w:wrap="notBeside" w:vAnchor="text" w:hAnchor="text" w:xAlign="center" w:y="1"/>
              <w:rPr>
                <w:sz w:val="10"/>
                <w:szCs w:val="10"/>
              </w:rPr>
            </w:pPr>
          </w:p>
        </w:tc>
        <w:tc>
          <w:tcPr>
            <w:tcW w:w="2342" w:type="dxa"/>
            <w:tcBorders>
              <w:top w:val="single" w:sz="4" w:space="0" w:color="auto"/>
            </w:tcBorders>
            <w:shd w:val="clear" w:color="auto" w:fill="FFFFFF"/>
          </w:tcPr>
          <w:p w:rsidR="004C54C4" w:rsidRDefault="000E68DC">
            <w:pPr>
              <w:pStyle w:val="40"/>
              <w:framePr w:wrap="notBeside" w:vAnchor="text" w:hAnchor="text" w:xAlign="center" w:y="1"/>
              <w:shd w:val="clear" w:color="auto" w:fill="auto"/>
              <w:spacing w:before="0" w:after="0" w:line="240" w:lineRule="auto"/>
              <w:ind w:left="380" w:firstLine="0"/>
            </w:pPr>
            <w:r>
              <w:t>(подпись заявителя)</w:t>
            </w:r>
          </w:p>
        </w:tc>
        <w:tc>
          <w:tcPr>
            <w:tcW w:w="3245" w:type="dxa"/>
            <w:tcBorders>
              <w:top w:val="single" w:sz="4" w:space="0" w:color="auto"/>
            </w:tcBorders>
            <w:shd w:val="clear" w:color="auto" w:fill="FFFFFF"/>
          </w:tcPr>
          <w:p w:rsidR="004C54C4" w:rsidRDefault="000E68DC">
            <w:pPr>
              <w:pStyle w:val="40"/>
              <w:framePr w:wrap="notBeside" w:vAnchor="text" w:hAnchor="text" w:xAlign="center" w:y="1"/>
              <w:shd w:val="clear" w:color="auto" w:fill="auto"/>
              <w:spacing w:before="0" w:after="0" w:line="240" w:lineRule="auto"/>
              <w:ind w:left="260" w:firstLine="0"/>
            </w:pPr>
            <w:r>
              <w:t>(расшифровка подписи заявителя)</w:t>
            </w:r>
          </w:p>
        </w:tc>
      </w:tr>
      <w:tr w:rsidR="004C54C4">
        <w:tblPrEx>
          <w:tblCellMar>
            <w:top w:w="0" w:type="dxa"/>
            <w:bottom w:w="0" w:type="dxa"/>
          </w:tblCellMar>
        </w:tblPrEx>
        <w:trPr>
          <w:trHeight w:val="394"/>
          <w:jc w:val="center"/>
        </w:trPr>
        <w:tc>
          <w:tcPr>
            <w:tcW w:w="2477" w:type="dxa"/>
            <w:tcBorders>
              <w:bottom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640" w:firstLine="0"/>
              <w:jc w:val="left"/>
            </w:pPr>
            <w:r>
              <w:t>"</w:t>
            </w:r>
          </w:p>
        </w:tc>
        <w:tc>
          <w:tcPr>
            <w:tcW w:w="1133" w:type="dxa"/>
            <w:tcBorders>
              <w:bottom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440" w:firstLine="0"/>
              <w:jc w:val="left"/>
            </w:pPr>
            <w:r>
              <w:t>200</w:t>
            </w:r>
          </w:p>
        </w:tc>
        <w:tc>
          <w:tcPr>
            <w:tcW w:w="566" w:type="dxa"/>
            <w:shd w:val="clear" w:color="auto" w:fill="FFFFFF"/>
          </w:tcPr>
          <w:p w:rsidR="004C54C4" w:rsidRDefault="000E68DC">
            <w:pPr>
              <w:pStyle w:val="3"/>
              <w:framePr w:wrap="notBeside" w:vAnchor="text" w:hAnchor="text" w:xAlign="center" w:y="1"/>
              <w:shd w:val="clear" w:color="auto" w:fill="auto"/>
              <w:spacing w:before="0" w:after="0" w:line="240" w:lineRule="auto"/>
              <w:ind w:left="60" w:firstLine="0"/>
              <w:jc w:val="left"/>
            </w:pPr>
            <w:r>
              <w:t>г.</w:t>
            </w:r>
          </w:p>
        </w:tc>
        <w:tc>
          <w:tcPr>
            <w:tcW w:w="2342" w:type="dxa"/>
            <w:tcBorders>
              <w:bottom w:val="single" w:sz="4" w:space="0" w:color="auto"/>
            </w:tcBorders>
            <w:shd w:val="clear" w:color="auto" w:fill="FFFFFF"/>
          </w:tcPr>
          <w:p w:rsidR="004C54C4" w:rsidRDefault="004C54C4">
            <w:pPr>
              <w:framePr w:wrap="notBeside" w:vAnchor="text" w:hAnchor="text" w:xAlign="center" w:y="1"/>
              <w:rPr>
                <w:sz w:val="10"/>
                <w:szCs w:val="10"/>
              </w:rPr>
            </w:pPr>
          </w:p>
        </w:tc>
        <w:tc>
          <w:tcPr>
            <w:tcW w:w="3245" w:type="dxa"/>
            <w:tcBorders>
              <w:bottom w:val="single" w:sz="4" w:space="0" w:color="auto"/>
            </w:tcBorders>
            <w:shd w:val="clear" w:color="auto" w:fill="FFFFFF"/>
          </w:tcPr>
          <w:p w:rsidR="004C54C4" w:rsidRDefault="004C54C4">
            <w:pPr>
              <w:framePr w:wrap="notBeside" w:vAnchor="text" w:hAnchor="text" w:xAlign="center" w:y="1"/>
              <w:rPr>
                <w:sz w:val="10"/>
                <w:szCs w:val="10"/>
              </w:rPr>
            </w:pPr>
          </w:p>
        </w:tc>
      </w:tr>
      <w:tr w:rsidR="004C54C4">
        <w:tblPrEx>
          <w:tblCellMar>
            <w:top w:w="0" w:type="dxa"/>
            <w:bottom w:w="0" w:type="dxa"/>
          </w:tblCellMar>
        </w:tblPrEx>
        <w:trPr>
          <w:trHeight w:val="398"/>
          <w:jc w:val="center"/>
        </w:trPr>
        <w:tc>
          <w:tcPr>
            <w:tcW w:w="2477" w:type="dxa"/>
            <w:tcBorders>
              <w:top w:val="single" w:sz="4" w:space="0" w:color="auto"/>
            </w:tcBorders>
            <w:shd w:val="clear" w:color="auto" w:fill="FFFFFF"/>
          </w:tcPr>
          <w:p w:rsidR="004C54C4" w:rsidRDefault="000E68DC">
            <w:pPr>
              <w:pStyle w:val="40"/>
              <w:framePr w:wrap="notBeside" w:vAnchor="text" w:hAnchor="text" w:xAlign="center" w:y="1"/>
              <w:shd w:val="clear" w:color="auto" w:fill="auto"/>
              <w:spacing w:before="0" w:after="0" w:line="240" w:lineRule="auto"/>
              <w:ind w:left="1560" w:firstLine="0"/>
            </w:pPr>
            <w:r>
              <w:t>(дата)</w:t>
            </w:r>
          </w:p>
        </w:tc>
        <w:tc>
          <w:tcPr>
            <w:tcW w:w="1133" w:type="dxa"/>
            <w:tcBorders>
              <w:top w:val="single" w:sz="4" w:space="0" w:color="auto"/>
            </w:tcBorders>
            <w:shd w:val="clear" w:color="auto" w:fill="FFFFFF"/>
          </w:tcPr>
          <w:p w:rsidR="004C54C4" w:rsidRDefault="004C54C4">
            <w:pPr>
              <w:framePr w:wrap="notBeside" w:vAnchor="text" w:hAnchor="text" w:xAlign="center" w:y="1"/>
              <w:rPr>
                <w:sz w:val="10"/>
                <w:szCs w:val="10"/>
              </w:rPr>
            </w:pPr>
          </w:p>
        </w:tc>
        <w:tc>
          <w:tcPr>
            <w:tcW w:w="566" w:type="dxa"/>
            <w:shd w:val="clear" w:color="auto" w:fill="FFFFFF"/>
          </w:tcPr>
          <w:p w:rsidR="004C54C4" w:rsidRDefault="004C54C4">
            <w:pPr>
              <w:framePr w:wrap="notBeside" w:vAnchor="text" w:hAnchor="text" w:xAlign="center" w:y="1"/>
              <w:rPr>
                <w:sz w:val="10"/>
                <w:szCs w:val="10"/>
              </w:rPr>
            </w:pPr>
          </w:p>
        </w:tc>
        <w:tc>
          <w:tcPr>
            <w:tcW w:w="2342" w:type="dxa"/>
            <w:tcBorders>
              <w:top w:val="single" w:sz="4" w:space="0" w:color="auto"/>
            </w:tcBorders>
            <w:shd w:val="clear" w:color="auto" w:fill="FFFFFF"/>
          </w:tcPr>
          <w:p w:rsidR="004C54C4" w:rsidRDefault="000E68DC">
            <w:pPr>
              <w:pStyle w:val="40"/>
              <w:framePr w:wrap="notBeside" w:vAnchor="text" w:hAnchor="text" w:xAlign="center" w:y="1"/>
              <w:shd w:val="clear" w:color="auto" w:fill="auto"/>
              <w:spacing w:before="0" w:after="0" w:line="240" w:lineRule="auto"/>
              <w:ind w:left="380" w:firstLine="0"/>
            </w:pPr>
            <w:r>
              <w:t>(подпись заявителя)</w:t>
            </w:r>
          </w:p>
        </w:tc>
        <w:tc>
          <w:tcPr>
            <w:tcW w:w="3245" w:type="dxa"/>
            <w:tcBorders>
              <w:top w:val="single" w:sz="4" w:space="0" w:color="auto"/>
            </w:tcBorders>
            <w:shd w:val="clear" w:color="auto" w:fill="FFFFFF"/>
          </w:tcPr>
          <w:p w:rsidR="004C54C4" w:rsidRDefault="000E68DC">
            <w:pPr>
              <w:pStyle w:val="40"/>
              <w:framePr w:wrap="notBeside" w:vAnchor="text" w:hAnchor="text" w:xAlign="center" w:y="1"/>
              <w:shd w:val="clear" w:color="auto" w:fill="auto"/>
              <w:spacing w:before="0" w:after="0" w:line="240" w:lineRule="auto"/>
              <w:ind w:left="260" w:firstLine="0"/>
            </w:pPr>
            <w:r>
              <w:t>(расшифровка подписи заявителя)</w:t>
            </w:r>
          </w:p>
        </w:tc>
      </w:tr>
      <w:tr w:rsidR="004C54C4">
        <w:tblPrEx>
          <w:tblCellMar>
            <w:top w:w="0" w:type="dxa"/>
            <w:bottom w:w="0" w:type="dxa"/>
          </w:tblCellMar>
        </w:tblPrEx>
        <w:trPr>
          <w:trHeight w:val="403"/>
          <w:jc w:val="center"/>
        </w:trPr>
        <w:tc>
          <w:tcPr>
            <w:tcW w:w="2477" w:type="dxa"/>
            <w:tcBorders>
              <w:bottom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640" w:firstLine="0"/>
              <w:jc w:val="left"/>
            </w:pPr>
            <w:r>
              <w:t>"</w:t>
            </w:r>
          </w:p>
        </w:tc>
        <w:tc>
          <w:tcPr>
            <w:tcW w:w="1133" w:type="dxa"/>
            <w:tcBorders>
              <w:bottom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40" w:lineRule="auto"/>
              <w:ind w:left="440" w:firstLine="0"/>
              <w:jc w:val="left"/>
            </w:pPr>
            <w:r>
              <w:t>200</w:t>
            </w:r>
          </w:p>
        </w:tc>
        <w:tc>
          <w:tcPr>
            <w:tcW w:w="566" w:type="dxa"/>
            <w:shd w:val="clear" w:color="auto" w:fill="FFFFFF"/>
          </w:tcPr>
          <w:p w:rsidR="004C54C4" w:rsidRDefault="000E68DC">
            <w:pPr>
              <w:pStyle w:val="3"/>
              <w:framePr w:wrap="notBeside" w:vAnchor="text" w:hAnchor="text" w:xAlign="center" w:y="1"/>
              <w:shd w:val="clear" w:color="auto" w:fill="auto"/>
              <w:spacing w:before="0" w:after="0" w:line="240" w:lineRule="auto"/>
              <w:ind w:left="60" w:firstLine="0"/>
              <w:jc w:val="left"/>
            </w:pPr>
            <w:r>
              <w:t>г.</w:t>
            </w:r>
          </w:p>
        </w:tc>
        <w:tc>
          <w:tcPr>
            <w:tcW w:w="2342" w:type="dxa"/>
            <w:tcBorders>
              <w:bottom w:val="single" w:sz="4" w:space="0" w:color="auto"/>
            </w:tcBorders>
            <w:shd w:val="clear" w:color="auto" w:fill="FFFFFF"/>
          </w:tcPr>
          <w:p w:rsidR="004C54C4" w:rsidRDefault="004C54C4">
            <w:pPr>
              <w:framePr w:wrap="notBeside" w:vAnchor="text" w:hAnchor="text" w:xAlign="center" w:y="1"/>
              <w:rPr>
                <w:sz w:val="10"/>
                <w:szCs w:val="10"/>
              </w:rPr>
            </w:pPr>
          </w:p>
        </w:tc>
        <w:tc>
          <w:tcPr>
            <w:tcW w:w="3245" w:type="dxa"/>
            <w:tcBorders>
              <w:bottom w:val="single" w:sz="4" w:space="0" w:color="auto"/>
            </w:tcBorders>
            <w:shd w:val="clear" w:color="auto" w:fill="FFFFFF"/>
          </w:tcPr>
          <w:p w:rsidR="004C54C4" w:rsidRDefault="004C54C4">
            <w:pPr>
              <w:framePr w:wrap="notBeside" w:vAnchor="text" w:hAnchor="text" w:xAlign="center" w:y="1"/>
              <w:rPr>
                <w:sz w:val="10"/>
                <w:szCs w:val="10"/>
              </w:rPr>
            </w:pPr>
          </w:p>
        </w:tc>
      </w:tr>
    </w:tbl>
    <w:p w:rsidR="004C54C4" w:rsidRDefault="000E68DC">
      <w:pPr>
        <w:pStyle w:val="ad"/>
        <w:framePr w:wrap="notBeside" w:vAnchor="text" w:hAnchor="text" w:xAlign="center" w:y="1"/>
        <w:shd w:val="clear" w:color="auto" w:fill="auto"/>
        <w:tabs>
          <w:tab w:val="left" w:pos="2990"/>
        </w:tabs>
        <w:spacing w:line="190" w:lineRule="exact"/>
        <w:jc w:val="center"/>
      </w:pPr>
      <w:r>
        <w:t>(дата)</w:t>
      </w:r>
      <w:r>
        <w:tab/>
        <w:t>(подпись заявителя) (расшифровка подписи заявителя)</w:t>
      </w:r>
    </w:p>
    <w:p w:rsidR="004C54C4" w:rsidRDefault="000E68DC">
      <w:pPr>
        <w:rPr>
          <w:sz w:val="2"/>
          <w:szCs w:val="2"/>
        </w:rPr>
      </w:pPr>
      <w:r>
        <w:br w:type="page"/>
      </w:r>
    </w:p>
    <w:p w:rsidR="004C54C4" w:rsidRDefault="000E68DC">
      <w:pPr>
        <w:pStyle w:val="40"/>
        <w:shd w:val="clear" w:color="auto" w:fill="auto"/>
        <w:spacing w:before="0" w:after="541" w:line="190" w:lineRule="exact"/>
        <w:ind w:left="1700" w:firstLine="0"/>
      </w:pPr>
      <w:r>
        <w:lastRenderedPageBreak/>
        <w:t>(следующие позиции заполняются должностным лицом, принявшим заявление)</w:t>
      </w:r>
    </w:p>
    <w:p w:rsidR="004C54C4" w:rsidRDefault="000E68DC">
      <w:pPr>
        <w:pStyle w:val="ab"/>
        <w:shd w:val="clear" w:color="auto" w:fill="auto"/>
        <w:tabs>
          <w:tab w:val="left" w:pos="4964"/>
          <w:tab w:val="left" w:leader="underscore" w:pos="5646"/>
          <w:tab w:val="left" w:leader="underscore" w:pos="8228"/>
          <w:tab w:val="right" w:leader="underscore" w:pos="9415"/>
        </w:tabs>
        <w:spacing w:after="288" w:line="230" w:lineRule="exact"/>
        <w:ind w:left="20" w:firstLine="0"/>
        <w:jc w:val="left"/>
      </w:pPr>
      <w:r>
        <w:t>Документы представлены на приеме "</w:t>
      </w:r>
      <w:r>
        <w:tab/>
      </w:r>
      <w:r>
        <w:tab/>
        <w:t xml:space="preserve">" </w:t>
      </w:r>
      <w:r>
        <w:tab/>
        <w:t xml:space="preserve"> 202</w:t>
      </w:r>
      <w:r>
        <w:tab/>
        <w:t>г.</w:t>
      </w:r>
    </w:p>
    <w:p w:rsidR="004C54C4" w:rsidRDefault="000E68DC">
      <w:pPr>
        <w:pStyle w:val="ab"/>
        <w:shd w:val="clear" w:color="auto" w:fill="auto"/>
        <w:tabs>
          <w:tab w:val="right" w:leader="underscore" w:pos="8448"/>
        </w:tabs>
        <w:spacing w:after="251" w:line="230" w:lineRule="exact"/>
        <w:ind w:left="20" w:firstLine="0"/>
        <w:jc w:val="left"/>
      </w:pPr>
      <w:r>
        <w:t>Входящий номер регистрации заявления</w:t>
      </w:r>
      <w:r>
        <w:tab/>
      </w:r>
    </w:p>
    <w:p w:rsidR="004C54C4" w:rsidRDefault="000E68DC">
      <w:pPr>
        <w:pStyle w:val="ab"/>
        <w:shd w:val="clear" w:color="auto" w:fill="auto"/>
        <w:spacing w:line="283" w:lineRule="exact"/>
        <w:ind w:left="20" w:firstLine="0"/>
        <w:jc w:val="left"/>
      </w:pPr>
      <w:r>
        <w:t>Выдана расписка в получении</w:t>
      </w:r>
    </w:p>
    <w:p w:rsidR="004C54C4" w:rsidRDefault="000E68DC">
      <w:pPr>
        <w:pStyle w:val="ab"/>
        <w:shd w:val="clear" w:color="auto" w:fill="auto"/>
        <w:tabs>
          <w:tab w:val="left" w:pos="4100"/>
          <w:tab w:val="left" w:leader="underscore" w:pos="4839"/>
          <w:tab w:val="left" w:leader="underscore" w:pos="7047"/>
          <w:tab w:val="right" w:leader="underscore" w:pos="8100"/>
        </w:tabs>
        <w:spacing w:line="283" w:lineRule="exact"/>
        <w:ind w:left="20" w:firstLine="0"/>
        <w:jc w:val="left"/>
      </w:pPr>
      <w:r>
        <w:t>документов</w:t>
      </w:r>
      <w:r>
        <w:tab/>
        <w:t>"</w:t>
      </w:r>
      <w:r>
        <w:tab/>
        <w:t xml:space="preserve">" </w:t>
      </w:r>
      <w:r>
        <w:tab/>
        <w:t xml:space="preserve"> 202</w:t>
      </w:r>
      <w:r>
        <w:tab/>
        <w:t>г.</w:t>
      </w:r>
    </w:p>
    <w:p w:rsidR="004C54C4" w:rsidRDefault="000E68DC">
      <w:pPr>
        <w:pStyle w:val="ab"/>
        <w:shd w:val="clear" w:color="auto" w:fill="auto"/>
        <w:tabs>
          <w:tab w:val="right" w:leader="underscore" w:pos="6554"/>
        </w:tabs>
        <w:spacing w:after="283" w:line="283" w:lineRule="exact"/>
        <w:ind w:left="4120" w:firstLine="0"/>
        <w:jc w:val="left"/>
      </w:pPr>
      <w:r>
        <w:t>№</w:t>
      </w:r>
      <w:r>
        <w:tab/>
      </w:r>
    </w:p>
    <w:p w:rsidR="004C54C4" w:rsidRDefault="000E68DC">
      <w:pPr>
        <w:pStyle w:val="ab"/>
        <w:shd w:val="clear" w:color="auto" w:fill="auto"/>
        <w:tabs>
          <w:tab w:val="left" w:pos="4105"/>
          <w:tab w:val="left" w:leader="underscore" w:pos="4844"/>
          <w:tab w:val="left" w:leader="underscore" w:pos="7052"/>
          <w:tab w:val="right" w:leader="underscore" w:pos="8100"/>
        </w:tabs>
        <w:spacing w:after="296" w:line="230" w:lineRule="exact"/>
        <w:ind w:left="20" w:firstLine="0"/>
        <w:jc w:val="left"/>
      </w:pPr>
      <w:r>
        <w:t>Расписку получил</w:t>
      </w:r>
      <w:r>
        <w:tab/>
        <w:t>"</w:t>
      </w:r>
      <w:r>
        <w:tab/>
        <w:t xml:space="preserve">" </w:t>
      </w:r>
      <w:r>
        <w:tab/>
        <w:t xml:space="preserve"> 202</w:t>
      </w:r>
      <w:r>
        <w:tab/>
        <w:t>г.</w:t>
      </w:r>
      <w:r>
        <w:fldChar w:fldCharType="end"/>
      </w:r>
    </w:p>
    <w:p w:rsidR="004C54C4" w:rsidRDefault="000E68DC">
      <w:pPr>
        <w:pStyle w:val="40"/>
        <w:shd w:val="clear" w:color="auto" w:fill="auto"/>
        <w:spacing w:before="0" w:after="544" w:line="190" w:lineRule="exact"/>
        <w:ind w:left="5460" w:firstLine="0"/>
      </w:pPr>
      <w:r>
        <w:t>(подпись заявителя)</w:t>
      </w:r>
    </w:p>
    <w:p w:rsidR="004C54C4" w:rsidRDefault="000E68DC">
      <w:pPr>
        <w:pStyle w:val="40"/>
        <w:framePr w:h="190" w:wrap="around" w:vAnchor="text" w:hAnchor="margin" w:x="7309" w:y="502"/>
        <w:shd w:val="clear" w:color="auto" w:fill="auto"/>
        <w:spacing w:before="0" w:after="0" w:line="190" w:lineRule="exact"/>
        <w:ind w:left="100" w:firstLine="0"/>
      </w:pPr>
      <w:r>
        <w:t>(подпись)</w:t>
      </w:r>
    </w:p>
    <w:p w:rsidR="004C54C4" w:rsidRDefault="000E68DC">
      <w:pPr>
        <w:pStyle w:val="40"/>
        <w:shd w:val="clear" w:color="auto" w:fill="auto"/>
        <w:spacing w:before="0" w:after="314" w:line="190" w:lineRule="exact"/>
        <w:ind w:left="1700" w:firstLine="0"/>
      </w:pPr>
      <w:proofErr w:type="gramStart"/>
      <w:r>
        <w:t>(должность,</w:t>
      </w:r>
      <w:proofErr w:type="gramEnd"/>
    </w:p>
    <w:p w:rsidR="004C54C4" w:rsidRDefault="000E68DC">
      <w:pPr>
        <w:pStyle w:val="40"/>
        <w:shd w:val="clear" w:color="auto" w:fill="auto"/>
        <w:spacing w:before="0" w:after="0" w:line="190" w:lineRule="exact"/>
        <w:ind w:left="20" w:firstLine="0"/>
        <w:sectPr w:rsidR="004C54C4">
          <w:type w:val="continuous"/>
          <w:pgSz w:w="11905" w:h="16837"/>
          <w:pgMar w:top="1622" w:right="432" w:bottom="1795" w:left="989" w:header="0" w:footer="3" w:gutter="0"/>
          <w:cols w:space="720"/>
          <w:noEndnote/>
          <w:docGrid w:linePitch="360"/>
        </w:sectPr>
      </w:pPr>
      <w:proofErr w:type="gramStart"/>
      <w:r>
        <w:t>Ф.И.О. должностного лица, принявшего заявление)</w:t>
      </w:r>
      <w:proofErr w:type="gramEnd"/>
    </w:p>
    <w:p w:rsidR="004C54C4" w:rsidRDefault="000E68DC">
      <w:pPr>
        <w:pStyle w:val="3"/>
        <w:shd w:val="clear" w:color="auto" w:fill="auto"/>
        <w:spacing w:before="0" w:after="420" w:line="274" w:lineRule="exact"/>
        <w:ind w:left="5780" w:right="160" w:firstLine="0"/>
        <w:jc w:val="right"/>
      </w:pPr>
      <w:r>
        <w:lastRenderedPageBreak/>
        <w:t>Приложение № 4 к административному регламенту предоставления муниципальной услуги «Согласование проведения переустройства и (или) перепланировки помещения в многоквартирном доме»</w:t>
      </w:r>
    </w:p>
    <w:p w:rsidR="004C54C4" w:rsidRDefault="000E68DC">
      <w:pPr>
        <w:pStyle w:val="3"/>
        <w:shd w:val="clear" w:color="auto" w:fill="auto"/>
        <w:spacing w:before="0" w:after="95" w:line="274" w:lineRule="exact"/>
        <w:ind w:right="160" w:firstLine="0"/>
        <w:jc w:val="center"/>
      </w:pPr>
      <w:proofErr w:type="gramStart"/>
      <w:r>
        <w:t>УТВЕРЖДЕНА</w:t>
      </w:r>
      <w:proofErr w:type="gramEnd"/>
      <w:r>
        <w:t xml:space="preserve"> Постановлением Правительства Российской Федерации от 28.04.2005 № 266</w:t>
      </w:r>
    </w:p>
    <w:p w:rsidR="004C54C4" w:rsidRDefault="000E68DC">
      <w:pPr>
        <w:pStyle w:val="40"/>
        <w:shd w:val="clear" w:color="auto" w:fill="auto"/>
        <w:spacing w:before="0" w:after="546" w:line="230" w:lineRule="exact"/>
        <w:ind w:left="5780" w:right="160" w:firstLine="0"/>
        <w:jc w:val="right"/>
      </w:pPr>
      <w:r>
        <w:t>(в ред. Постановления Правительства РФ от 21.09.2005 №578)</w:t>
      </w:r>
    </w:p>
    <w:p w:rsidR="004C54C4" w:rsidRDefault="000E68DC">
      <w:pPr>
        <w:pStyle w:val="33"/>
        <w:keepNext/>
        <w:keepLines/>
        <w:shd w:val="clear" w:color="auto" w:fill="auto"/>
        <w:spacing w:before="0" w:after="0" w:line="298" w:lineRule="exact"/>
        <w:ind w:left="1800" w:right="1780"/>
        <w:jc w:val="right"/>
      </w:pPr>
      <w:bookmarkStart w:id="15" w:name="bookmark15"/>
      <w:r>
        <w:t>Форма документа, подтверждающего принятие решения о согласовании переустройства и (или) перепланировки</w:t>
      </w:r>
      <w:bookmarkEnd w:id="15"/>
    </w:p>
    <w:p w:rsidR="004C54C4" w:rsidRDefault="000E68DC">
      <w:pPr>
        <w:pStyle w:val="33"/>
        <w:keepNext/>
        <w:keepLines/>
        <w:shd w:val="clear" w:color="auto" w:fill="auto"/>
        <w:spacing w:before="0" w:after="319" w:line="298" w:lineRule="exact"/>
        <w:ind w:left="4060"/>
      </w:pPr>
      <w:bookmarkStart w:id="16" w:name="bookmark16"/>
      <w:r>
        <w:t>жилого помещения</w:t>
      </w:r>
      <w:bookmarkEnd w:id="16"/>
    </w:p>
    <w:p w:rsidR="004C54C4" w:rsidRDefault="000E68DC" w:rsidP="008B5BEB">
      <w:pPr>
        <w:pStyle w:val="3"/>
        <w:shd w:val="clear" w:color="auto" w:fill="auto"/>
        <w:spacing w:before="0" w:after="0" w:line="274" w:lineRule="exact"/>
        <w:ind w:left="20" w:firstLine="0"/>
        <w:jc w:val="left"/>
      </w:pPr>
      <w:r>
        <w:t>(Бланк органа,</w:t>
      </w:r>
      <w:r w:rsidR="008B5BEB">
        <w:rPr>
          <w:lang w:val="ru-RU"/>
        </w:rPr>
        <w:t xml:space="preserve"> </w:t>
      </w:r>
      <w:r>
        <w:t>осуществляющего</w:t>
      </w:r>
      <w:r w:rsidR="008B5BEB">
        <w:rPr>
          <w:lang w:val="ru-RU"/>
        </w:rPr>
        <w:t xml:space="preserve"> </w:t>
      </w:r>
      <w:r>
        <w:t>согласование)</w:t>
      </w:r>
    </w:p>
    <w:p w:rsidR="008B5BEB" w:rsidRDefault="008B5BEB">
      <w:pPr>
        <w:pStyle w:val="50"/>
        <w:shd w:val="clear" w:color="auto" w:fill="auto"/>
        <w:spacing w:before="0" w:after="0" w:line="250" w:lineRule="exact"/>
        <w:ind w:left="4480"/>
        <w:rPr>
          <w:lang w:val="ru-RU"/>
        </w:rPr>
      </w:pPr>
    </w:p>
    <w:p w:rsidR="004C54C4" w:rsidRDefault="000E68DC">
      <w:pPr>
        <w:pStyle w:val="50"/>
        <w:shd w:val="clear" w:color="auto" w:fill="auto"/>
        <w:spacing w:before="0" w:after="0" w:line="250" w:lineRule="exact"/>
        <w:ind w:left="4480"/>
      </w:pPr>
      <w:r>
        <w:t>РЕШЕНИЕ</w:t>
      </w:r>
    </w:p>
    <w:p w:rsidR="004C54C4" w:rsidRDefault="000E68DC">
      <w:pPr>
        <w:pStyle w:val="50"/>
        <w:shd w:val="clear" w:color="auto" w:fill="auto"/>
        <w:spacing w:before="0" w:after="507" w:line="250" w:lineRule="exact"/>
        <w:ind w:left="920"/>
      </w:pPr>
      <w:r>
        <w:t>о согласовании переустройства и (или) перепланировки жилого помещения</w:t>
      </w:r>
    </w:p>
    <w:p w:rsidR="004C54C4" w:rsidRDefault="000E68DC">
      <w:pPr>
        <w:pStyle w:val="3"/>
        <w:shd w:val="clear" w:color="auto" w:fill="auto"/>
        <w:tabs>
          <w:tab w:val="left" w:leader="underscore" w:pos="10004"/>
        </w:tabs>
        <w:spacing w:before="0" w:after="0" w:line="264" w:lineRule="exact"/>
        <w:ind w:left="20" w:firstLine="0"/>
        <w:jc w:val="left"/>
      </w:pPr>
      <w:r>
        <w:t>В связи с обращением</w:t>
      </w:r>
      <w:r>
        <w:tab/>
      </w:r>
    </w:p>
    <w:p w:rsidR="004C54C4" w:rsidRDefault="000E68DC">
      <w:pPr>
        <w:pStyle w:val="3"/>
        <w:shd w:val="clear" w:color="auto" w:fill="auto"/>
        <w:tabs>
          <w:tab w:val="left" w:pos="7978"/>
        </w:tabs>
        <w:spacing w:before="0" w:after="0" w:line="264" w:lineRule="exact"/>
        <w:ind w:left="20" w:right="160" w:firstLine="3100"/>
        <w:jc w:val="left"/>
      </w:pPr>
      <w:r>
        <w:rPr>
          <w:rStyle w:val="95pt0"/>
        </w:rPr>
        <w:t xml:space="preserve">(Ф.И.О. физического лица, наименование юридического лица - заявителя) </w:t>
      </w:r>
      <w:r>
        <w:t xml:space="preserve">о намерении провести </w:t>
      </w:r>
      <w:r>
        <w:rPr>
          <w:rStyle w:val="11"/>
        </w:rPr>
        <w:t>переустройство и (или) перепланировку</w:t>
      </w:r>
      <w:r>
        <w:tab/>
        <w:t>жилых помещений</w:t>
      </w:r>
    </w:p>
    <w:p w:rsidR="004C54C4" w:rsidRDefault="000E68DC">
      <w:pPr>
        <w:pStyle w:val="40"/>
        <w:shd w:val="clear" w:color="auto" w:fill="auto"/>
        <w:spacing w:before="0" w:after="0" w:line="264" w:lineRule="exact"/>
        <w:ind w:left="4060" w:firstLine="0"/>
      </w:pPr>
      <w:r>
        <w:t>(ненужное зачеркнуть)</w:t>
      </w:r>
    </w:p>
    <w:p w:rsidR="004C54C4" w:rsidRDefault="000E68DC">
      <w:pPr>
        <w:pStyle w:val="3"/>
        <w:shd w:val="clear" w:color="auto" w:fill="auto"/>
        <w:tabs>
          <w:tab w:val="left" w:leader="underscore" w:pos="9994"/>
        </w:tabs>
        <w:spacing w:before="0" w:after="87" w:line="264" w:lineRule="exact"/>
        <w:ind w:left="20" w:firstLine="0"/>
        <w:jc w:val="left"/>
      </w:pPr>
      <w:r>
        <w:t>по адресу:</w:t>
      </w:r>
      <w:r>
        <w:tab/>
      </w:r>
    </w:p>
    <w:p w:rsidR="004C54C4" w:rsidRDefault="000E68DC">
      <w:pPr>
        <w:pStyle w:val="3"/>
        <w:shd w:val="clear" w:color="auto" w:fill="auto"/>
        <w:tabs>
          <w:tab w:val="left" w:leader="underscore" w:pos="6577"/>
        </w:tabs>
        <w:spacing w:before="0" w:after="0" w:line="230" w:lineRule="exact"/>
        <w:ind w:left="20" w:firstLine="0"/>
        <w:jc w:val="left"/>
      </w:pPr>
      <w:r>
        <w:tab/>
        <w:t xml:space="preserve">, </w:t>
      </w:r>
      <w:r>
        <w:rPr>
          <w:rStyle w:val="11"/>
        </w:rPr>
        <w:t>занимаемых (принадлежащих)</w:t>
      </w:r>
    </w:p>
    <w:p w:rsidR="004C54C4" w:rsidRDefault="000E68DC">
      <w:pPr>
        <w:pStyle w:val="40"/>
        <w:shd w:val="clear" w:color="auto" w:fill="auto"/>
        <w:spacing w:before="0" w:after="0" w:line="264" w:lineRule="exact"/>
        <w:ind w:right="160" w:firstLine="0"/>
        <w:jc w:val="center"/>
      </w:pPr>
      <w:r>
        <w:t>(ненужное зачеркнуть)</w:t>
      </w:r>
    </w:p>
    <w:p w:rsidR="004C54C4" w:rsidRDefault="000E68DC">
      <w:pPr>
        <w:pStyle w:val="3"/>
        <w:shd w:val="clear" w:color="auto" w:fill="auto"/>
        <w:tabs>
          <w:tab w:val="left" w:leader="underscore" w:pos="9994"/>
        </w:tabs>
        <w:spacing w:before="0" w:after="0" w:line="264" w:lineRule="exact"/>
        <w:ind w:left="20" w:firstLine="0"/>
        <w:jc w:val="left"/>
      </w:pPr>
      <w:r>
        <w:t>на основании:</w:t>
      </w:r>
      <w:r>
        <w:tab/>
      </w:r>
    </w:p>
    <w:p w:rsidR="004C54C4" w:rsidRDefault="000E68DC">
      <w:pPr>
        <w:pStyle w:val="40"/>
        <w:shd w:val="clear" w:color="auto" w:fill="auto"/>
        <w:spacing w:before="0" w:after="244" w:line="264" w:lineRule="exact"/>
        <w:ind w:left="20" w:firstLine="2360"/>
        <w:jc w:val="both"/>
      </w:pPr>
      <w:proofErr w:type="gramStart"/>
      <w:r>
        <w:t>(вид и реквизиты правоустанавливающего документа на переустраиваемое и (или)</w:t>
      </w:r>
      <w:proofErr w:type="gramEnd"/>
    </w:p>
    <w:p w:rsidR="004C54C4" w:rsidRDefault="000E68DC">
      <w:pPr>
        <w:pStyle w:val="3"/>
        <w:shd w:val="clear" w:color="auto" w:fill="auto"/>
        <w:spacing w:before="0" w:after="0" w:line="259" w:lineRule="exact"/>
        <w:ind w:left="20" w:right="2200" w:firstLine="3460"/>
        <w:jc w:val="left"/>
      </w:pPr>
      <w:proofErr w:type="spellStart"/>
      <w:proofErr w:type="gramStart"/>
      <w:r>
        <w:rPr>
          <w:rStyle w:val="95pt0"/>
        </w:rPr>
        <w:t>перепланируемое</w:t>
      </w:r>
      <w:proofErr w:type="spellEnd"/>
      <w:r>
        <w:rPr>
          <w:rStyle w:val="95pt0"/>
        </w:rPr>
        <w:t xml:space="preserve"> жилое помещение) </w:t>
      </w:r>
      <w:r>
        <w:t>по результатам рассмотрения представленных документов принято решение:</w:t>
      </w:r>
      <w:proofErr w:type="gramEnd"/>
    </w:p>
    <w:p w:rsidR="004C54C4" w:rsidRDefault="000E68DC">
      <w:pPr>
        <w:pStyle w:val="3"/>
        <w:numPr>
          <w:ilvl w:val="1"/>
          <w:numId w:val="16"/>
        </w:numPr>
        <w:shd w:val="clear" w:color="auto" w:fill="auto"/>
        <w:tabs>
          <w:tab w:val="left" w:pos="236"/>
          <w:tab w:val="left" w:leader="underscore" w:pos="9975"/>
        </w:tabs>
        <w:spacing w:before="0" w:after="0" w:line="274" w:lineRule="exact"/>
        <w:ind w:left="20" w:firstLine="0"/>
        <w:jc w:val="left"/>
      </w:pPr>
      <w:r>
        <w:t xml:space="preserve">Дать согласие </w:t>
      </w:r>
      <w:proofErr w:type="gramStart"/>
      <w:r>
        <w:t>на</w:t>
      </w:r>
      <w:proofErr w:type="gramEnd"/>
      <w:r>
        <w:tab/>
      </w:r>
    </w:p>
    <w:p w:rsidR="004C54C4" w:rsidRDefault="000E68DC">
      <w:pPr>
        <w:pStyle w:val="3"/>
        <w:shd w:val="clear" w:color="auto" w:fill="auto"/>
        <w:spacing w:before="0" w:after="0" w:line="274" w:lineRule="exact"/>
        <w:ind w:left="20" w:right="160" w:firstLine="2360"/>
      </w:pPr>
      <w:r>
        <w:rPr>
          <w:rStyle w:val="95pt0"/>
        </w:rPr>
        <w:t xml:space="preserve">(переустройство, перепланировку, переустройство и перепланировку - нужное указать) </w:t>
      </w:r>
      <w:r>
        <w:t>жилых помещений в соответствии с представленным проектом (проектной документацией).</w:t>
      </w:r>
    </w:p>
    <w:p w:rsidR="004C54C4" w:rsidRDefault="000E68DC">
      <w:pPr>
        <w:pStyle w:val="3"/>
        <w:numPr>
          <w:ilvl w:val="1"/>
          <w:numId w:val="16"/>
        </w:numPr>
        <w:shd w:val="clear" w:color="auto" w:fill="auto"/>
        <w:tabs>
          <w:tab w:val="left" w:pos="260"/>
        </w:tabs>
        <w:spacing w:before="0" w:after="0" w:line="274" w:lineRule="exact"/>
        <w:ind w:left="20" w:firstLine="0"/>
        <w:jc w:val="left"/>
      </w:pPr>
      <w:r>
        <w:t xml:space="preserve">Установить </w:t>
      </w:r>
      <w:r>
        <w:footnoteReference w:id="2"/>
      </w:r>
      <w:r>
        <w:t>:</w:t>
      </w:r>
    </w:p>
    <w:p w:rsidR="004C54C4" w:rsidRDefault="000E68DC">
      <w:pPr>
        <w:pStyle w:val="3"/>
        <w:shd w:val="clear" w:color="auto" w:fill="auto"/>
        <w:tabs>
          <w:tab w:val="left" w:leader="underscore" w:pos="6054"/>
          <w:tab w:val="left" w:leader="underscore" w:pos="8886"/>
          <w:tab w:val="left" w:leader="underscore" w:pos="9706"/>
        </w:tabs>
        <w:spacing w:before="0" w:after="0" w:line="274" w:lineRule="exact"/>
        <w:ind w:left="20" w:firstLine="0"/>
        <w:jc w:val="left"/>
      </w:pPr>
      <w:r>
        <w:lastRenderedPageBreak/>
        <w:t>срок производства ремонтно-строительных работ с "</w:t>
      </w:r>
      <w:r>
        <w:tab/>
        <w:t xml:space="preserve">" </w:t>
      </w:r>
      <w:r>
        <w:tab/>
        <w:t xml:space="preserve"> 200</w:t>
      </w:r>
      <w:r>
        <w:tab/>
        <w:t>г.</w:t>
      </w:r>
    </w:p>
    <w:p w:rsidR="004C54C4" w:rsidRDefault="000E68DC">
      <w:pPr>
        <w:pStyle w:val="3"/>
        <w:shd w:val="clear" w:color="auto" w:fill="auto"/>
        <w:tabs>
          <w:tab w:val="left" w:pos="3990"/>
        </w:tabs>
        <w:spacing w:before="0" w:after="0" w:line="274" w:lineRule="exact"/>
        <w:ind w:left="20" w:firstLine="0"/>
        <w:jc w:val="left"/>
      </w:pPr>
      <w:r>
        <w:t>по " "</w:t>
      </w:r>
      <w:r>
        <w:tab/>
        <w:t>200 г.;</w:t>
      </w:r>
    </w:p>
    <w:p w:rsidR="004C54C4" w:rsidRDefault="000E68DC">
      <w:pPr>
        <w:pStyle w:val="3"/>
        <w:shd w:val="clear" w:color="auto" w:fill="auto"/>
        <w:tabs>
          <w:tab w:val="left" w:leader="underscore" w:pos="7532"/>
        </w:tabs>
        <w:spacing w:before="0" w:after="0" w:line="230" w:lineRule="exact"/>
        <w:ind w:left="20" w:firstLine="0"/>
      </w:pPr>
      <w:r>
        <w:t xml:space="preserve">режим производства ремонтно-строительных работ </w:t>
      </w:r>
      <w:proofErr w:type="gramStart"/>
      <w:r>
        <w:t>с</w:t>
      </w:r>
      <w:proofErr w:type="gramEnd"/>
      <w:r>
        <w:tab/>
        <w:t xml:space="preserve"> по</w:t>
      </w:r>
    </w:p>
    <w:p w:rsidR="004C54C4" w:rsidRDefault="000E68DC">
      <w:pPr>
        <w:pStyle w:val="3"/>
        <w:shd w:val="clear" w:color="auto" w:fill="auto"/>
        <w:tabs>
          <w:tab w:val="left" w:pos="3562"/>
        </w:tabs>
        <w:spacing w:before="0" w:after="679" w:line="230" w:lineRule="exact"/>
        <w:ind w:left="20" w:firstLine="0"/>
      </w:pPr>
      <w:r>
        <w:t>часов в</w:t>
      </w:r>
      <w:r>
        <w:tab/>
        <w:t>дни.</w:t>
      </w:r>
    </w:p>
    <w:p w:rsidR="004C54C4" w:rsidRDefault="000E68DC">
      <w:pPr>
        <w:pStyle w:val="3"/>
        <w:shd w:val="clear" w:color="auto" w:fill="auto"/>
        <w:spacing w:before="0" w:after="311" w:line="278" w:lineRule="exact"/>
        <w:ind w:left="20" w:right="40" w:firstLine="0"/>
      </w:pPr>
      <w: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p>
    <w:p w:rsidR="004C54C4" w:rsidRDefault="000E68DC">
      <w:pPr>
        <w:pStyle w:val="40"/>
        <w:shd w:val="clear" w:color="auto" w:fill="auto"/>
        <w:spacing w:before="0" w:after="304" w:line="190" w:lineRule="exact"/>
        <w:ind w:left="2360" w:firstLine="0"/>
      </w:pPr>
      <w:proofErr w:type="gramStart"/>
      <w:r>
        <w:t>(указываются реквизиты нормативного правового акта субъекта</w:t>
      </w:r>
      <w:proofErr w:type="gramEnd"/>
    </w:p>
    <w:p w:rsidR="004C54C4" w:rsidRDefault="000E68DC">
      <w:pPr>
        <w:pStyle w:val="40"/>
        <w:shd w:val="clear" w:color="auto" w:fill="auto"/>
        <w:spacing w:before="0" w:after="309" w:line="190" w:lineRule="exact"/>
        <w:ind w:left="980" w:firstLine="0"/>
      </w:pPr>
      <w:r>
        <w:t>Российской Федерации или акта органа местного самоуправления, регламентирующего порядок</w:t>
      </w:r>
    </w:p>
    <w:p w:rsidR="004C54C4" w:rsidRDefault="000E68DC">
      <w:pPr>
        <w:pStyle w:val="40"/>
        <w:shd w:val="clear" w:color="auto" w:fill="auto"/>
        <w:spacing w:before="0" w:after="266" w:line="190" w:lineRule="exact"/>
        <w:ind w:left="500" w:firstLine="0"/>
      </w:pPr>
      <w:r>
        <w:t>проведения ремонтно-строительных работ по переустройству и (или) перепланировке жилых помещений)</w:t>
      </w:r>
    </w:p>
    <w:p w:rsidR="004C54C4" w:rsidRDefault="000E68DC">
      <w:pPr>
        <w:pStyle w:val="3"/>
        <w:numPr>
          <w:ilvl w:val="2"/>
          <w:numId w:val="16"/>
        </w:numPr>
        <w:shd w:val="clear" w:color="auto" w:fill="auto"/>
        <w:tabs>
          <w:tab w:val="left" w:pos="260"/>
        </w:tabs>
        <w:spacing w:before="0" w:after="0" w:line="274" w:lineRule="exact"/>
        <w:ind w:left="20" w:right="40" w:firstLine="0"/>
      </w:pPr>
      <w:r>
        <w:t>Установить, что приемочная комиссия осуществляет приемку выполненных ремонтн</w:t>
      </w:r>
      <w:proofErr w:type="gramStart"/>
      <w:r>
        <w:t>о-</w:t>
      </w:r>
      <w:proofErr w:type="gramEnd"/>
      <w:r>
        <w:t xml:space="preserve"> строительных работ и подписание акта о завершении переустройства и (или) перепланировки жилого помещения в установленном порядке.</w:t>
      </w:r>
    </w:p>
    <w:p w:rsidR="004C54C4" w:rsidRDefault="000E68DC">
      <w:pPr>
        <w:pStyle w:val="3"/>
        <w:numPr>
          <w:ilvl w:val="2"/>
          <w:numId w:val="16"/>
        </w:numPr>
        <w:shd w:val="clear" w:color="auto" w:fill="auto"/>
        <w:tabs>
          <w:tab w:val="left" w:pos="250"/>
        </w:tabs>
        <w:spacing w:before="0" w:after="0" w:line="274" w:lineRule="exact"/>
        <w:ind w:left="20" w:right="40" w:firstLine="0"/>
      </w:pPr>
      <w:r>
        <w:t xml:space="preserve">Приемочной комиссии после подписания акта о завершении переустройства и (или) перепланировки жилого помещения направить подписанный акт </w:t>
      </w:r>
      <w:proofErr w:type="gramStart"/>
      <w:r>
        <w:t>в</w:t>
      </w:r>
      <w:proofErr w:type="gramEnd"/>
      <w:r>
        <w:t xml:space="preserve"> Администрация </w:t>
      </w:r>
      <w:proofErr w:type="spellStart"/>
      <w:r>
        <w:t>Балезинского</w:t>
      </w:r>
      <w:proofErr w:type="spellEnd"/>
      <w:r>
        <w:t xml:space="preserve"> района.</w:t>
      </w:r>
    </w:p>
    <w:p w:rsidR="004C54C4" w:rsidRDefault="000E68DC">
      <w:pPr>
        <w:pStyle w:val="3"/>
        <w:numPr>
          <w:ilvl w:val="2"/>
          <w:numId w:val="16"/>
        </w:numPr>
        <w:shd w:val="clear" w:color="auto" w:fill="auto"/>
        <w:tabs>
          <w:tab w:val="left" w:pos="250"/>
          <w:tab w:val="left" w:leader="underscore" w:pos="10244"/>
        </w:tabs>
        <w:spacing w:before="0" w:after="0" w:line="274" w:lineRule="exact"/>
        <w:ind w:left="20" w:firstLine="0"/>
      </w:pPr>
      <w:r>
        <w:t xml:space="preserve">Контроль за исполнением настоящего решения возложить </w:t>
      </w:r>
      <w:proofErr w:type="gramStart"/>
      <w:r>
        <w:t>на</w:t>
      </w:r>
      <w:proofErr w:type="gramEnd"/>
      <w:r>
        <w:t xml:space="preserve"> </w:t>
      </w:r>
      <w:r>
        <w:tab/>
      </w:r>
    </w:p>
    <w:p w:rsidR="004C54C4" w:rsidRDefault="000E68DC">
      <w:pPr>
        <w:pStyle w:val="40"/>
        <w:shd w:val="clear" w:color="auto" w:fill="auto"/>
        <w:spacing w:before="0" w:after="307" w:line="274" w:lineRule="exact"/>
        <w:ind w:left="7200" w:firstLine="0"/>
      </w:pPr>
      <w:proofErr w:type="gramStart"/>
      <w:r>
        <w:t>(наименование структурного</w:t>
      </w:r>
      <w:proofErr w:type="gramEnd"/>
    </w:p>
    <w:p w:rsidR="004C54C4" w:rsidRDefault="000E68DC">
      <w:pPr>
        <w:pStyle w:val="40"/>
        <w:shd w:val="clear" w:color="auto" w:fill="auto"/>
        <w:spacing w:before="0" w:after="0" w:line="190" w:lineRule="exact"/>
        <w:ind w:left="2640" w:firstLine="0"/>
        <w:sectPr w:rsidR="004C54C4">
          <w:pgSz w:w="11905" w:h="16837"/>
          <w:pgMar w:top="1675" w:right="543" w:bottom="1445" w:left="1124" w:header="0" w:footer="3" w:gutter="0"/>
          <w:cols w:space="720"/>
          <w:noEndnote/>
          <w:docGrid w:linePitch="360"/>
        </w:sectPr>
      </w:pPr>
      <w:r>
        <w:t>подразделения и (или) Ф.И.О. должностного лица органа,</w:t>
      </w:r>
    </w:p>
    <w:p w:rsidR="004C54C4" w:rsidRDefault="000E68DC">
      <w:pPr>
        <w:pStyle w:val="3"/>
        <w:shd w:val="clear" w:color="auto" w:fill="auto"/>
        <w:spacing w:before="0" w:after="1181" w:line="274" w:lineRule="exact"/>
        <w:ind w:left="5780" w:right="100" w:firstLine="0"/>
        <w:jc w:val="right"/>
      </w:pPr>
      <w:r>
        <w:lastRenderedPageBreak/>
        <w:t>Приложение № 5 к административному регламенту предоставления муниципальной услуги «Согласование проведения переустройства и (или) перепланировки помещения в многоквартирном доме»</w:t>
      </w:r>
    </w:p>
    <w:p w:rsidR="004C54C4" w:rsidRDefault="000E68DC">
      <w:pPr>
        <w:pStyle w:val="33"/>
        <w:keepNext/>
        <w:keepLines/>
        <w:shd w:val="clear" w:color="auto" w:fill="auto"/>
        <w:spacing w:before="0" w:after="0" w:line="298" w:lineRule="exact"/>
        <w:ind w:left="120"/>
        <w:jc w:val="center"/>
      </w:pPr>
      <w:bookmarkStart w:id="17" w:name="bookmark17"/>
      <w:r>
        <w:t>Форма документа, подтверждающего принятие решения об отказе в согласовании переустройства и (или) перепланировки</w:t>
      </w:r>
      <w:bookmarkEnd w:id="17"/>
    </w:p>
    <w:p w:rsidR="004C54C4" w:rsidRDefault="000E68DC">
      <w:pPr>
        <w:pStyle w:val="33"/>
        <w:keepNext/>
        <w:keepLines/>
        <w:shd w:val="clear" w:color="auto" w:fill="auto"/>
        <w:spacing w:before="0" w:after="319" w:line="298" w:lineRule="exact"/>
        <w:ind w:left="120"/>
        <w:jc w:val="center"/>
      </w:pPr>
      <w:bookmarkStart w:id="18" w:name="bookmark18"/>
      <w:r>
        <w:t>жилого помещения</w:t>
      </w:r>
      <w:bookmarkEnd w:id="18"/>
    </w:p>
    <w:p w:rsidR="004C54C4" w:rsidRDefault="000E68DC">
      <w:pPr>
        <w:pStyle w:val="3"/>
        <w:shd w:val="clear" w:color="auto" w:fill="auto"/>
        <w:spacing w:before="0" w:after="0" w:line="274" w:lineRule="exact"/>
        <w:ind w:left="20" w:firstLine="0"/>
        <w:jc w:val="left"/>
      </w:pPr>
      <w:proofErr w:type="gramStart"/>
      <w:r>
        <w:t>(Бланк органа,</w:t>
      </w:r>
      <w:proofErr w:type="gramEnd"/>
    </w:p>
    <w:p w:rsidR="004C54C4" w:rsidRDefault="000E68DC">
      <w:pPr>
        <w:pStyle w:val="3"/>
        <w:shd w:val="clear" w:color="auto" w:fill="auto"/>
        <w:spacing w:before="0" w:after="0" w:line="274" w:lineRule="exact"/>
        <w:ind w:left="20" w:firstLine="0"/>
        <w:jc w:val="left"/>
      </w:pPr>
      <w:r>
        <w:t>осуществляющего</w:t>
      </w:r>
    </w:p>
    <w:p w:rsidR="004C54C4" w:rsidRDefault="000E68DC">
      <w:pPr>
        <w:pStyle w:val="3"/>
        <w:shd w:val="clear" w:color="auto" w:fill="auto"/>
        <w:spacing w:before="0" w:after="259" w:line="274" w:lineRule="exact"/>
        <w:ind w:left="20" w:firstLine="0"/>
        <w:jc w:val="left"/>
      </w:pPr>
      <w:r>
        <w:t>согласование)</w:t>
      </w:r>
    </w:p>
    <w:p w:rsidR="004C54C4" w:rsidRDefault="000E68DC">
      <w:pPr>
        <w:pStyle w:val="50"/>
        <w:shd w:val="clear" w:color="auto" w:fill="auto"/>
        <w:spacing w:before="0" w:after="0" w:line="250" w:lineRule="exact"/>
        <w:ind w:left="120"/>
        <w:jc w:val="center"/>
      </w:pPr>
      <w:r>
        <w:t>РЕШЕНИЕ</w:t>
      </w:r>
    </w:p>
    <w:p w:rsidR="004C54C4" w:rsidRDefault="000E68DC">
      <w:pPr>
        <w:pStyle w:val="50"/>
        <w:shd w:val="clear" w:color="auto" w:fill="auto"/>
        <w:spacing w:before="0" w:after="447" w:line="250" w:lineRule="exact"/>
        <w:ind w:left="120"/>
        <w:jc w:val="center"/>
      </w:pPr>
      <w:r>
        <w:t>об отказе в согласовании переустройства и (или) перепланировки жилого помещения</w:t>
      </w:r>
    </w:p>
    <w:p w:rsidR="004C54C4" w:rsidRDefault="000E68DC">
      <w:pPr>
        <w:pStyle w:val="3"/>
        <w:shd w:val="clear" w:color="auto" w:fill="auto"/>
        <w:tabs>
          <w:tab w:val="left" w:leader="underscore" w:pos="10004"/>
        </w:tabs>
        <w:spacing w:before="0" w:after="0" w:line="264" w:lineRule="exact"/>
        <w:ind w:left="20" w:firstLine="0"/>
        <w:jc w:val="left"/>
      </w:pPr>
      <w:r>
        <w:t>В связи с обращением</w:t>
      </w:r>
      <w:r>
        <w:tab/>
      </w:r>
    </w:p>
    <w:p w:rsidR="004C54C4" w:rsidRDefault="000E68DC">
      <w:pPr>
        <w:pStyle w:val="3"/>
        <w:shd w:val="clear" w:color="auto" w:fill="auto"/>
        <w:tabs>
          <w:tab w:val="left" w:pos="7978"/>
        </w:tabs>
        <w:spacing w:before="0" w:after="0" w:line="264" w:lineRule="exact"/>
        <w:ind w:left="20" w:right="100" w:firstLine="3120"/>
        <w:jc w:val="left"/>
      </w:pPr>
      <w:r>
        <w:rPr>
          <w:rStyle w:val="95pt1"/>
        </w:rPr>
        <w:t xml:space="preserve">(Ф.И.О. физического лица, наименование юридического лица - заявителя) </w:t>
      </w:r>
      <w:r>
        <w:t xml:space="preserve">о намерении провести </w:t>
      </w:r>
      <w:r>
        <w:rPr>
          <w:rStyle w:val="25"/>
        </w:rPr>
        <w:t>переустройство и (или) перепланировку</w:t>
      </w:r>
      <w:r>
        <w:tab/>
        <w:t>жилых помещений</w:t>
      </w:r>
    </w:p>
    <w:p w:rsidR="004C54C4" w:rsidRDefault="000E68DC">
      <w:pPr>
        <w:pStyle w:val="40"/>
        <w:shd w:val="clear" w:color="auto" w:fill="auto"/>
        <w:spacing w:before="0" w:after="0" w:line="264" w:lineRule="exact"/>
        <w:ind w:left="120" w:firstLine="0"/>
        <w:jc w:val="center"/>
      </w:pPr>
      <w:r>
        <w:t>(ненужное зачеркнуть)</w:t>
      </w:r>
    </w:p>
    <w:p w:rsidR="004C54C4" w:rsidRDefault="000E68DC">
      <w:pPr>
        <w:pStyle w:val="3"/>
        <w:shd w:val="clear" w:color="auto" w:fill="auto"/>
        <w:tabs>
          <w:tab w:val="left" w:leader="underscore" w:pos="9994"/>
        </w:tabs>
        <w:spacing w:before="0" w:after="0" w:line="264" w:lineRule="exact"/>
        <w:ind w:left="20" w:firstLine="0"/>
        <w:jc w:val="left"/>
      </w:pPr>
      <w:r>
        <w:t>по адресу:</w:t>
      </w:r>
      <w:r>
        <w:tab/>
      </w:r>
    </w:p>
    <w:p w:rsidR="004C54C4" w:rsidRDefault="000E68DC">
      <w:pPr>
        <w:pStyle w:val="3"/>
        <w:shd w:val="clear" w:color="auto" w:fill="auto"/>
        <w:tabs>
          <w:tab w:val="left" w:leader="underscore" w:pos="6577"/>
        </w:tabs>
        <w:spacing w:before="0" w:after="0" w:line="230" w:lineRule="exact"/>
        <w:ind w:left="20" w:firstLine="0"/>
        <w:jc w:val="left"/>
      </w:pPr>
      <w:r>
        <w:tab/>
        <w:t xml:space="preserve">, </w:t>
      </w:r>
      <w:r>
        <w:rPr>
          <w:rStyle w:val="25"/>
        </w:rPr>
        <w:t>занимаемых (принадлежащих)</w:t>
      </w:r>
    </w:p>
    <w:p w:rsidR="004C54C4" w:rsidRDefault="000E68DC">
      <w:pPr>
        <w:pStyle w:val="40"/>
        <w:shd w:val="clear" w:color="auto" w:fill="auto"/>
        <w:spacing w:before="0" w:after="0" w:line="264" w:lineRule="exact"/>
        <w:ind w:left="7460" w:firstLine="0"/>
      </w:pPr>
      <w:r>
        <w:t>(ненужное зачеркнуть)</w:t>
      </w:r>
    </w:p>
    <w:p w:rsidR="004C54C4" w:rsidRDefault="000E68DC">
      <w:pPr>
        <w:pStyle w:val="3"/>
        <w:shd w:val="clear" w:color="auto" w:fill="auto"/>
        <w:tabs>
          <w:tab w:val="left" w:leader="underscore" w:pos="9994"/>
        </w:tabs>
        <w:spacing w:before="0" w:after="0" w:line="264" w:lineRule="exact"/>
        <w:ind w:left="20" w:firstLine="0"/>
        <w:jc w:val="left"/>
      </w:pPr>
      <w:r>
        <w:t>на основании:</w:t>
      </w:r>
      <w:r>
        <w:tab/>
      </w:r>
    </w:p>
    <w:p w:rsidR="004C54C4" w:rsidRDefault="000E68DC">
      <w:pPr>
        <w:pStyle w:val="40"/>
        <w:shd w:val="clear" w:color="auto" w:fill="auto"/>
        <w:spacing w:before="0" w:after="236" w:line="264" w:lineRule="exact"/>
        <w:ind w:left="2360" w:firstLine="0"/>
      </w:pPr>
      <w:proofErr w:type="gramStart"/>
      <w:r>
        <w:t>(вид и реквизиты правоустанавливающего документа на переустраиваемое и (или)</w:t>
      </w:r>
      <w:proofErr w:type="gramEnd"/>
    </w:p>
    <w:p w:rsidR="004C54C4" w:rsidRDefault="000E68DC">
      <w:pPr>
        <w:pStyle w:val="3"/>
        <w:shd w:val="clear" w:color="auto" w:fill="auto"/>
        <w:tabs>
          <w:tab w:val="left" w:leader="underscore" w:pos="4143"/>
          <w:tab w:val="left" w:pos="7570"/>
        </w:tabs>
        <w:spacing w:before="0" w:after="6" w:line="269" w:lineRule="exact"/>
        <w:ind w:left="20" w:right="1220" w:firstLine="3460"/>
        <w:jc w:val="left"/>
      </w:pPr>
      <w:proofErr w:type="spellStart"/>
      <w:proofErr w:type="gramStart"/>
      <w:r>
        <w:rPr>
          <w:rStyle w:val="95pt1"/>
        </w:rPr>
        <w:t>перепланируемое</w:t>
      </w:r>
      <w:proofErr w:type="spellEnd"/>
      <w:r>
        <w:rPr>
          <w:rStyle w:val="95pt1"/>
        </w:rPr>
        <w:t xml:space="preserve"> жилое помещение) </w:t>
      </w:r>
      <w:r>
        <w:t xml:space="preserve">по результатам рассмотрения представленных документов принято решение об отказе в проведении </w:t>
      </w:r>
      <w:r>
        <w:tab/>
      </w:r>
      <w:r>
        <w:tab/>
        <w:t>по основаниям:</w:t>
      </w:r>
      <w:proofErr w:type="gramEnd"/>
    </w:p>
    <w:tbl>
      <w:tblPr>
        <w:tblW w:w="0" w:type="auto"/>
        <w:jc w:val="center"/>
        <w:tblLayout w:type="fixed"/>
        <w:tblCellMar>
          <w:left w:w="10" w:type="dxa"/>
          <w:right w:w="10" w:type="dxa"/>
        </w:tblCellMar>
        <w:tblLook w:val="04A0" w:firstRow="1" w:lastRow="0" w:firstColumn="1" w:lastColumn="0" w:noHBand="0" w:noVBand="1"/>
      </w:tblPr>
      <w:tblGrid>
        <w:gridCol w:w="1555"/>
        <w:gridCol w:w="4594"/>
        <w:gridCol w:w="3221"/>
      </w:tblGrid>
      <w:tr w:rsidR="004C54C4">
        <w:tblPrEx>
          <w:tblCellMar>
            <w:top w:w="0" w:type="dxa"/>
            <w:bottom w:w="0" w:type="dxa"/>
          </w:tblCellMar>
        </w:tblPrEx>
        <w:trPr>
          <w:trHeight w:val="1651"/>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firstLine="0"/>
              <w:jc w:val="center"/>
            </w:pPr>
            <w:r>
              <w:t>№ пункта администра</w:t>
            </w:r>
            <w:r>
              <w:softHyphen/>
              <w:t>тивного регламента</w:t>
            </w:r>
          </w:p>
        </w:tc>
        <w:tc>
          <w:tcPr>
            <w:tcW w:w="4594"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302" w:lineRule="exact"/>
              <w:ind w:right="400" w:firstLine="0"/>
              <w:jc w:val="right"/>
            </w:pPr>
            <w:r>
              <w:t>Наименование основания для отказа в соответствии с единым стандартом</w:t>
            </w: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307" w:lineRule="exact"/>
              <w:ind w:firstLine="0"/>
              <w:jc w:val="center"/>
            </w:pPr>
            <w:r>
              <w:t>Разъяснение причин отказа в предоставлении услуги</w:t>
            </w:r>
          </w:p>
        </w:tc>
      </w:tr>
      <w:tr w:rsidR="004C54C4">
        <w:tblPrEx>
          <w:tblCellMar>
            <w:top w:w="0" w:type="dxa"/>
            <w:bottom w:w="0" w:type="dxa"/>
          </w:tblCellMar>
        </w:tblPrEx>
        <w:trPr>
          <w:trHeight w:val="1954"/>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left="120" w:firstLine="0"/>
              <w:jc w:val="left"/>
            </w:pPr>
            <w:r>
              <w:t>подпункт 1 пункта 2.8</w:t>
            </w:r>
          </w:p>
        </w:tc>
        <w:tc>
          <w:tcPr>
            <w:tcW w:w="4594"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firstLine="0"/>
            </w:pPr>
            <w:r>
              <w:t xml:space="preserve">Не представлены документы, обязанность по представлению которых </w:t>
            </w:r>
            <w:proofErr w:type="gramStart"/>
            <w:r>
              <w:t>с</w:t>
            </w:r>
            <w:proofErr w:type="gramEnd"/>
            <w:r>
              <w:t xml:space="preserve"> возложена на заявителя</w:t>
            </w: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left="80" w:firstLine="0"/>
              <w:jc w:val="left"/>
            </w:pPr>
            <w:r>
              <w:t xml:space="preserve">Указывается исчерпывающий перечень непредставленных заявителем документов, обязанность по представлению которых </w:t>
            </w:r>
            <w:proofErr w:type="gramStart"/>
            <w:r>
              <w:t>с</w:t>
            </w:r>
            <w:proofErr w:type="gramEnd"/>
            <w:r>
              <w:t xml:space="preserve"> возложена на заявителя</w:t>
            </w:r>
          </w:p>
        </w:tc>
      </w:tr>
    </w:tbl>
    <w:p w:rsidR="004C54C4" w:rsidRDefault="000E68DC">
      <w:pPr>
        <w:rPr>
          <w:sz w:val="2"/>
          <w:szCs w:val="2"/>
        </w:rPr>
      </w:pPr>
      <w:r>
        <w:br w:type="page"/>
      </w:r>
    </w:p>
    <w:tbl>
      <w:tblPr>
        <w:tblW w:w="0" w:type="auto"/>
        <w:jc w:val="center"/>
        <w:tblLayout w:type="fixed"/>
        <w:tblCellMar>
          <w:left w:w="10" w:type="dxa"/>
          <w:right w:w="10" w:type="dxa"/>
        </w:tblCellMar>
        <w:tblLook w:val="04A0" w:firstRow="1" w:lastRow="0" w:firstColumn="1" w:lastColumn="0" w:noHBand="0" w:noVBand="1"/>
      </w:tblPr>
      <w:tblGrid>
        <w:gridCol w:w="1555"/>
        <w:gridCol w:w="4594"/>
        <w:gridCol w:w="3221"/>
      </w:tblGrid>
      <w:tr w:rsidR="004C54C4">
        <w:tblPrEx>
          <w:tblCellMar>
            <w:top w:w="0" w:type="dxa"/>
            <w:bottom w:w="0" w:type="dxa"/>
          </w:tblCellMar>
        </w:tblPrEx>
        <w:trPr>
          <w:trHeight w:val="4930"/>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right="220" w:firstLine="0"/>
              <w:jc w:val="right"/>
            </w:pPr>
            <w:r>
              <w:lastRenderedPageBreak/>
              <w:t>подпункт 2 пункта 2.8</w:t>
            </w:r>
          </w:p>
        </w:tc>
        <w:tc>
          <w:tcPr>
            <w:tcW w:w="4594"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left="80" w:firstLine="0"/>
              <w:jc w:val="left"/>
            </w:pPr>
            <w:proofErr w:type="gramStart"/>
            <w:r>
              <w:t>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w:t>
            </w:r>
            <w:proofErr w:type="gramEnd"/>
            <w:r>
              <w:t xml:space="preserve"> собственной инициативе.</w:t>
            </w: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left="80" w:firstLine="0"/>
              <w:jc w:val="left"/>
            </w:pPr>
            <w:r>
              <w:t>Указывается исчерпывающий перечень отсутствующих документов 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 собственной инициативе.</w:t>
            </w:r>
          </w:p>
        </w:tc>
      </w:tr>
      <w:tr w:rsidR="004C54C4">
        <w:tblPrEx>
          <w:tblCellMar>
            <w:top w:w="0" w:type="dxa"/>
            <w:bottom w:w="0" w:type="dxa"/>
          </w:tblCellMar>
        </w:tblPrEx>
        <w:trPr>
          <w:trHeight w:val="1858"/>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right="220" w:firstLine="0"/>
              <w:jc w:val="right"/>
            </w:pPr>
            <w:r>
              <w:t>подпункт 3 пункта 2.8</w:t>
            </w:r>
          </w:p>
        </w:tc>
        <w:tc>
          <w:tcPr>
            <w:tcW w:w="4594"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302" w:lineRule="exact"/>
              <w:ind w:left="80" w:firstLine="0"/>
              <w:jc w:val="left"/>
            </w:pPr>
            <w:r>
              <w:t>Представления документов в ненадлежащий орган.</w:t>
            </w: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78" w:lineRule="exact"/>
              <w:ind w:left="80" w:firstLine="0"/>
              <w:jc w:val="left"/>
            </w:pPr>
            <w:r>
              <w:t>Указывается уполномоченный орган, осуществляющий согласование, в который предоставляются документы</w:t>
            </w:r>
          </w:p>
        </w:tc>
      </w:tr>
      <w:tr w:rsidR="004C54C4">
        <w:tblPrEx>
          <w:tblCellMar>
            <w:top w:w="0" w:type="dxa"/>
            <w:bottom w:w="0" w:type="dxa"/>
          </w:tblCellMar>
        </w:tblPrEx>
        <w:trPr>
          <w:trHeight w:val="2549"/>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right="220" w:firstLine="0"/>
              <w:jc w:val="right"/>
            </w:pPr>
            <w:r>
              <w:t>подпункт 4 пункта 2.8</w:t>
            </w:r>
          </w:p>
        </w:tc>
        <w:tc>
          <w:tcPr>
            <w:tcW w:w="4594"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left="80" w:firstLine="0"/>
              <w:jc w:val="left"/>
            </w:pPr>
            <w:r>
              <w:t>Несоответствия проекта переустройства и (или) перепланировки помещения в многоквартирном доме требованиям законодательства.</w:t>
            </w: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4C54C4" w:rsidRDefault="000E68DC">
            <w:pPr>
              <w:pStyle w:val="3"/>
              <w:framePr w:wrap="notBeside" w:vAnchor="text" w:hAnchor="text" w:xAlign="center" w:y="1"/>
              <w:shd w:val="clear" w:color="auto" w:fill="auto"/>
              <w:spacing w:before="0" w:after="0" w:line="298" w:lineRule="exact"/>
              <w:ind w:left="80" w:firstLine="0"/>
              <w:jc w:val="left"/>
            </w:pPr>
            <w:r>
              <w:t>Указывается исчерпывающий перечень оснований несоответствия проекта переустройства и (или) перепланировки помещения в многоквартирном доме требованиям законодательства.</w:t>
            </w:r>
          </w:p>
        </w:tc>
      </w:tr>
    </w:tbl>
    <w:p w:rsidR="004C54C4" w:rsidRDefault="004C54C4">
      <w:pPr>
        <w:rPr>
          <w:sz w:val="2"/>
          <w:szCs w:val="2"/>
        </w:rPr>
      </w:pPr>
    </w:p>
    <w:p w:rsidR="004C54C4" w:rsidRDefault="000E68DC">
      <w:pPr>
        <w:pStyle w:val="40"/>
        <w:shd w:val="clear" w:color="auto" w:fill="auto"/>
        <w:spacing w:before="827" w:after="209" w:line="190" w:lineRule="exact"/>
        <w:ind w:left="20" w:firstLine="0"/>
        <w:jc w:val="both"/>
      </w:pPr>
      <w:r>
        <w:t>Дополнительная информация:</w:t>
      </w:r>
    </w:p>
    <w:p w:rsidR="004C54C4" w:rsidRDefault="000E68DC">
      <w:pPr>
        <w:pStyle w:val="40"/>
        <w:shd w:val="clear" w:color="auto" w:fill="auto"/>
        <w:spacing w:before="0" w:after="0" w:line="240" w:lineRule="exact"/>
        <w:ind w:left="20" w:right="180" w:firstLine="0"/>
        <w:jc w:val="both"/>
      </w:pPr>
      <w: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rsidR="004C54C4" w:rsidRPr="008B5BEB" w:rsidRDefault="000E68DC">
      <w:pPr>
        <w:pStyle w:val="80"/>
        <w:framePr w:w="2043" w:h="528" w:vSpace="590" w:wrap="around" w:vAnchor="text" w:hAnchor="margin" w:x="6076" w:y="774"/>
        <w:shd w:val="clear" w:color="auto" w:fill="auto"/>
        <w:ind w:left="100" w:right="100"/>
        <w:rPr>
          <w:rFonts w:ascii="Times New Roman" w:hAnsi="Times New Roman" w:cs="Times New Roman"/>
        </w:rPr>
      </w:pPr>
      <w:r w:rsidRPr="008B5BEB">
        <w:rPr>
          <w:rFonts w:ascii="Times New Roman" w:hAnsi="Times New Roman" w:cs="Times New Roman"/>
        </w:rPr>
        <w:t>Сведения об электронной подписи</w:t>
      </w:r>
    </w:p>
    <w:p w:rsidR="004C54C4" w:rsidRDefault="000E68DC">
      <w:pPr>
        <w:pStyle w:val="40"/>
        <w:shd w:val="clear" w:color="auto" w:fill="auto"/>
        <w:spacing w:before="0" w:after="580" w:line="240" w:lineRule="exact"/>
        <w:ind w:left="20" w:right="180" w:firstLine="0"/>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4C54C4" w:rsidRPr="008B5BEB" w:rsidRDefault="000E68DC" w:rsidP="008B5BEB">
      <w:pPr>
        <w:pStyle w:val="70"/>
        <w:shd w:val="clear" w:color="auto" w:fill="auto"/>
        <w:spacing w:before="0" w:line="190" w:lineRule="exact"/>
        <w:ind w:left="20"/>
        <w:rPr>
          <w:sz w:val="2"/>
          <w:szCs w:val="2"/>
          <w:lang w:val="ru-RU"/>
        </w:rPr>
      </w:pPr>
      <w:r w:rsidRPr="008B5BEB">
        <w:rPr>
          <w:i w:val="0"/>
        </w:rPr>
        <w:t>Должность и ФИО</w:t>
      </w:r>
      <w:r w:rsidR="008B5BEB">
        <w:rPr>
          <w:i w:val="0"/>
        </w:rPr>
        <w:t xml:space="preserve"> сотрудника, принявшего </w:t>
      </w:r>
      <w:proofErr w:type="spellStart"/>
      <w:r w:rsidR="008B5BEB">
        <w:rPr>
          <w:i w:val="0"/>
        </w:rPr>
        <w:t>решени</w:t>
      </w:r>
      <w:bookmarkStart w:id="19" w:name="_GoBack"/>
      <w:bookmarkEnd w:id="19"/>
      <w:proofErr w:type="spellEnd"/>
    </w:p>
    <w:sectPr w:rsidR="004C54C4" w:rsidRPr="008B5BEB">
      <w:headerReference w:type="default" r:id="rId9"/>
      <w:pgSz w:w="11905" w:h="16837"/>
      <w:pgMar w:top="659" w:right="507" w:bottom="864" w:left="106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0D4" w:rsidRDefault="009100D4">
      <w:r>
        <w:separator/>
      </w:r>
    </w:p>
  </w:endnote>
  <w:endnote w:type="continuationSeparator" w:id="0">
    <w:p w:rsidR="009100D4" w:rsidRDefault="0091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0D4" w:rsidRDefault="009100D4">
      <w:r>
        <w:separator/>
      </w:r>
    </w:p>
  </w:footnote>
  <w:footnote w:type="continuationSeparator" w:id="0">
    <w:p w:rsidR="009100D4" w:rsidRDefault="009100D4">
      <w:r>
        <w:continuationSeparator/>
      </w:r>
    </w:p>
  </w:footnote>
  <w:footnote w:id="1">
    <w:p w:rsidR="000E68DC" w:rsidRDefault="000E68DC">
      <w:pPr>
        <w:pStyle w:val="a5"/>
        <w:shd w:val="clear" w:color="auto" w:fill="auto"/>
        <w:ind w:left="20" w:right="280" w:firstLine="580"/>
      </w:pPr>
      <w:r>
        <w:footnoteRef/>
      </w:r>
      <w:r>
        <w:t xml:space="preserve">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footnote>
  <w:footnote w:id="2">
    <w:p w:rsidR="000E68DC" w:rsidRDefault="000E68DC">
      <w:pPr>
        <w:pStyle w:val="a5"/>
        <w:shd w:val="clear" w:color="auto" w:fill="auto"/>
        <w:ind w:right="20" w:firstLine="580"/>
      </w:pPr>
      <w:r>
        <w:footnoteRef/>
      </w:r>
      <w:r>
        <w:t xml:space="preserve"> Срок и режим производства ремонтно-строительных работ определяются в соответствии с заявлением. 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p w:rsidR="000E68DC" w:rsidRDefault="000E68DC">
      <w:pPr>
        <w:pStyle w:val="a5"/>
        <w:shd w:val="clear" w:color="auto" w:fill="auto"/>
        <w:spacing w:after="388" w:line="190" w:lineRule="exact"/>
        <w:ind w:left="3640"/>
        <w:jc w:val="left"/>
      </w:pPr>
      <w:proofErr w:type="gramStart"/>
      <w:r>
        <w:t>о</w:t>
      </w:r>
      <w:proofErr w:type="gramEnd"/>
      <w:r>
        <w:t>существляющего согласование)</w:t>
      </w:r>
    </w:p>
    <w:p w:rsidR="000E68DC" w:rsidRDefault="000E68DC">
      <w:pPr>
        <w:pStyle w:val="a5"/>
        <w:shd w:val="clear" w:color="auto" w:fill="auto"/>
        <w:spacing w:after="484" w:line="235" w:lineRule="exact"/>
        <w:ind w:right="420"/>
        <w:jc w:val="center"/>
      </w:pPr>
      <w:r>
        <w:t>(подпись должностного лица органа, осуществляющего согласование)</w:t>
      </w:r>
    </w:p>
    <w:p w:rsidR="000E68DC" w:rsidRDefault="000E68DC">
      <w:pPr>
        <w:pStyle w:val="20"/>
        <w:shd w:val="clear" w:color="auto" w:fill="auto"/>
        <w:spacing w:before="0" w:after="410" w:line="230" w:lineRule="exact"/>
        <w:ind w:left="9700"/>
      </w:pPr>
      <w:r>
        <w:rPr>
          <w:rStyle w:val="21pt"/>
        </w:rPr>
        <w:t>МП.</w:t>
      </w:r>
    </w:p>
    <w:p w:rsidR="000E68DC" w:rsidRDefault="000E68DC">
      <w:pPr>
        <w:pStyle w:val="20"/>
        <w:shd w:val="clear" w:color="auto" w:fill="auto"/>
        <w:tabs>
          <w:tab w:val="left" w:leader="underscore" w:pos="1744"/>
          <w:tab w:val="left" w:leader="underscore" w:pos="3870"/>
          <w:tab w:val="left" w:leader="underscore" w:pos="4720"/>
          <w:tab w:val="left" w:leader="underscore" w:pos="8267"/>
        </w:tabs>
        <w:spacing w:before="0" w:after="0" w:line="240" w:lineRule="exact"/>
        <w:ind w:left="40"/>
      </w:pPr>
      <w:proofErr w:type="gramStart"/>
      <w:r>
        <w:t>Получил: "</w:t>
      </w:r>
      <w:r>
        <w:tab/>
        <w:t xml:space="preserve">" </w:t>
      </w:r>
      <w:r>
        <w:tab/>
        <w:t xml:space="preserve"> 202</w:t>
      </w:r>
      <w:r>
        <w:tab/>
        <w:t xml:space="preserve"> г. </w:t>
      </w:r>
      <w:r>
        <w:tab/>
        <w:t>(заполняется</w:t>
      </w:r>
      <w:proofErr w:type="gramEnd"/>
    </w:p>
    <w:p w:rsidR="000E68DC" w:rsidRDefault="000E68DC">
      <w:pPr>
        <w:pStyle w:val="a5"/>
        <w:shd w:val="clear" w:color="auto" w:fill="auto"/>
        <w:tabs>
          <w:tab w:val="left" w:pos="8340"/>
        </w:tabs>
        <w:spacing w:line="240" w:lineRule="exact"/>
        <w:ind w:left="5700"/>
        <w:jc w:val="left"/>
      </w:pPr>
      <w:proofErr w:type="gramStart"/>
      <w:r>
        <w:t>(подпись заявителя или</w:t>
      </w:r>
      <w:r>
        <w:rPr>
          <w:rStyle w:val="115pt"/>
        </w:rPr>
        <w:tab/>
        <w:t>в случае</w:t>
      </w:r>
      <w:proofErr w:type="gramEnd"/>
    </w:p>
    <w:p w:rsidR="000E68DC" w:rsidRDefault="000E68DC">
      <w:pPr>
        <w:pStyle w:val="a5"/>
        <w:shd w:val="clear" w:color="auto" w:fill="auto"/>
        <w:spacing w:line="240" w:lineRule="exact"/>
        <w:ind w:left="5180"/>
        <w:jc w:val="left"/>
      </w:pPr>
      <w:r>
        <w:t>уполномоченного лица заявителей)</w:t>
      </w:r>
      <w:r>
        <w:rPr>
          <w:rStyle w:val="115pt"/>
        </w:rPr>
        <w:t xml:space="preserve"> получения</w:t>
      </w:r>
    </w:p>
    <w:p w:rsidR="000E68DC" w:rsidRDefault="000E68DC">
      <w:pPr>
        <w:pStyle w:val="20"/>
        <w:shd w:val="clear" w:color="auto" w:fill="auto"/>
        <w:spacing w:before="0" w:after="423" w:line="230" w:lineRule="exact"/>
        <w:ind w:left="8340"/>
      </w:pPr>
      <w:r>
        <w:t>решения лично)</w:t>
      </w:r>
    </w:p>
    <w:p w:rsidR="000E68DC" w:rsidRDefault="000E68DC">
      <w:pPr>
        <w:pStyle w:val="20"/>
        <w:shd w:val="clear" w:color="auto" w:fill="auto"/>
        <w:tabs>
          <w:tab w:val="left" w:leader="underscore" w:pos="5147"/>
          <w:tab w:val="left" w:leader="underscore" w:pos="7413"/>
          <w:tab w:val="left" w:leader="underscore" w:pos="8267"/>
        </w:tabs>
        <w:spacing w:before="0" w:after="0" w:line="230" w:lineRule="exact"/>
        <w:ind w:left="40"/>
      </w:pPr>
      <w:r>
        <w:t>Решение направлено в адрес заявител</w:t>
      </w:r>
      <w:proofErr w:type="gramStart"/>
      <w:r>
        <w:t>я(</w:t>
      </w:r>
      <w:proofErr w:type="gramEnd"/>
      <w:r>
        <w:t>ей) "</w:t>
      </w:r>
      <w:r>
        <w:tab/>
        <w:t xml:space="preserve">" </w:t>
      </w:r>
      <w:r>
        <w:tab/>
        <w:t xml:space="preserve"> 200</w:t>
      </w:r>
      <w:r>
        <w:tab/>
        <w:t>г.</w:t>
      </w:r>
    </w:p>
    <w:p w:rsidR="000E68DC" w:rsidRDefault="000E68DC">
      <w:pPr>
        <w:pStyle w:val="a5"/>
        <w:shd w:val="clear" w:color="auto" w:fill="auto"/>
        <w:spacing w:after="473" w:line="226" w:lineRule="exact"/>
        <w:ind w:left="40" w:right="840"/>
        <w:jc w:val="left"/>
      </w:pPr>
      <w:r>
        <w:t>(заполняется в случае направления решения по почте)</w:t>
      </w:r>
    </w:p>
    <w:p w:rsidR="000E68DC" w:rsidRDefault="000E68DC">
      <w:pPr>
        <w:pStyle w:val="a5"/>
        <w:shd w:val="clear" w:color="auto" w:fill="auto"/>
        <w:spacing w:line="235" w:lineRule="exact"/>
        <w:ind w:right="420"/>
        <w:jc w:val="center"/>
      </w:pPr>
      <w:r>
        <w:t>(подпись должностного лица, направившего решение в адрес заявител</w:t>
      </w:r>
      <w:proofErr w:type="gramStart"/>
      <w:r>
        <w:t>я(</w:t>
      </w:r>
      <w:proofErr w:type="gramEnd"/>
      <w:r>
        <w:t>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8DC" w:rsidRDefault="000E68DC">
    <w:pPr>
      <w:pStyle w:val="a7"/>
      <w:framePr w:w="11909" w:h="139" w:wrap="none" w:vAnchor="text" w:hAnchor="page" w:x="-5" w:y="759"/>
      <w:shd w:val="clear" w:color="auto" w:fill="auto"/>
      <w:ind w:left="6202"/>
      <w:rPr>
        <w:lang w:val="ru-RU"/>
      </w:rPr>
    </w:pPr>
  </w:p>
  <w:p w:rsidR="000E68DC" w:rsidRPr="000E68DC" w:rsidRDefault="000E68DC">
    <w:pPr>
      <w:pStyle w:val="a7"/>
      <w:framePr w:w="11909" w:h="139" w:wrap="none" w:vAnchor="text" w:hAnchor="page" w:x="-5" w:y="759"/>
      <w:shd w:val="clear" w:color="auto" w:fill="auto"/>
      <w:ind w:left="6202"/>
      <w:rPr>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8DC" w:rsidRDefault="000E68DC">
    <w:pPr>
      <w:pStyle w:val="a7"/>
      <w:framePr w:w="11909" w:h="139" w:wrap="none" w:vAnchor="text" w:hAnchor="page" w:x="-5" w:y="759"/>
      <w:shd w:val="clear" w:color="auto" w:fill="auto"/>
      <w:ind w:left="6202"/>
    </w:pPr>
    <w:r>
      <w:fldChar w:fldCharType="begin"/>
    </w:r>
    <w:r>
      <w:instrText xml:space="preserve"> PAGE \* MERGEFORMAT </w:instrText>
    </w:r>
    <w:r>
      <w:fldChar w:fldCharType="separate"/>
    </w:r>
    <w:r w:rsidR="008B5BEB" w:rsidRPr="008B5BEB">
      <w:rPr>
        <w:rStyle w:val="a8"/>
        <w:noProof/>
      </w:rPr>
      <w:t>2</w:t>
    </w:r>
    <w:r>
      <w:rPr>
        <w:rStyle w:val="a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91410"/>
    <w:multiLevelType w:val="multilevel"/>
    <w:tmpl w:val="A15832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202CB2"/>
    <w:multiLevelType w:val="multilevel"/>
    <w:tmpl w:val="496C04A0"/>
    <w:lvl w:ilvl="0">
      <w:start w:val="1"/>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B667EC"/>
    <w:multiLevelType w:val="multilevel"/>
    <w:tmpl w:val="186085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8878B3"/>
    <w:multiLevelType w:val="multilevel"/>
    <w:tmpl w:val="1EFC1B40"/>
    <w:lvl w:ilvl="0">
      <w:start w:val="2"/>
      <w:numFmt w:val="decimal"/>
      <w:lvlText w:val="2.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3B4963"/>
    <w:multiLevelType w:val="multilevel"/>
    <w:tmpl w:val="5F8C16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482DBA"/>
    <w:multiLevelType w:val="multilevel"/>
    <w:tmpl w:val="24703A9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F177A9"/>
    <w:multiLevelType w:val="multilevel"/>
    <w:tmpl w:val="E328FE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205404"/>
    <w:multiLevelType w:val="multilevel"/>
    <w:tmpl w:val="C1FA2DF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1742A7"/>
    <w:multiLevelType w:val="multilevel"/>
    <w:tmpl w:val="CCB025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5">
      <w:start w:val="4"/>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6">
      <w:start w:val="2"/>
      <w:numFmt w:val="decimal"/>
      <w:lvlText w:val="%6.%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7">
      <w:numFmt w:val="decimal"/>
      <w:lvlText w:val=""/>
      <w:lvlJc w:val="left"/>
    </w:lvl>
    <w:lvl w:ilvl="8">
      <w:numFmt w:val="decimal"/>
      <w:lvlText w:val=""/>
      <w:lvlJc w:val="left"/>
    </w:lvl>
  </w:abstractNum>
  <w:abstractNum w:abstractNumId="9">
    <w:nsid w:val="51D9259B"/>
    <w:multiLevelType w:val="multilevel"/>
    <w:tmpl w:val="D66A36F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4"/>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392096"/>
    <w:multiLevelType w:val="multilevel"/>
    <w:tmpl w:val="33E8DA68"/>
    <w:lvl w:ilvl="0">
      <w:start w:val="1"/>
      <w:numFmt w:val="decimal"/>
      <w:lvlText w:val="6.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0D6CB2"/>
    <w:multiLevelType w:val="multilevel"/>
    <w:tmpl w:val="6644954A"/>
    <w:lvl w:ilvl="0">
      <w:start w:val="2"/>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0067459"/>
    <w:multiLevelType w:val="multilevel"/>
    <w:tmpl w:val="DD720ABA"/>
    <w:lvl w:ilvl="0">
      <w:start w:val="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2A676F"/>
    <w:multiLevelType w:val="multilevel"/>
    <w:tmpl w:val="65FA9BEC"/>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BE76D5"/>
    <w:multiLevelType w:val="multilevel"/>
    <w:tmpl w:val="937430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B70DC3"/>
    <w:multiLevelType w:val="multilevel"/>
    <w:tmpl w:val="16309EF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2"/>
  </w:num>
  <w:num w:numId="4">
    <w:abstractNumId w:val="11"/>
  </w:num>
  <w:num w:numId="5">
    <w:abstractNumId w:val="12"/>
  </w:num>
  <w:num w:numId="6">
    <w:abstractNumId w:val="14"/>
  </w:num>
  <w:num w:numId="7">
    <w:abstractNumId w:val="3"/>
  </w:num>
  <w:num w:numId="8">
    <w:abstractNumId w:val="1"/>
  </w:num>
  <w:num w:numId="9">
    <w:abstractNumId w:val="13"/>
  </w:num>
  <w:num w:numId="10">
    <w:abstractNumId w:val="6"/>
  </w:num>
  <w:num w:numId="11">
    <w:abstractNumId w:val="8"/>
  </w:num>
  <w:num w:numId="12">
    <w:abstractNumId w:val="15"/>
  </w:num>
  <w:num w:numId="13">
    <w:abstractNumId w:val="0"/>
  </w:num>
  <w:num w:numId="14">
    <w:abstractNumId w:val="10"/>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numFmt w:val="chicago"/>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4C4"/>
    <w:rsid w:val="000E68DC"/>
    <w:rsid w:val="004C54C4"/>
    <w:rsid w:val="008B5BEB"/>
    <w:rsid w:val="009100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9"/>
      <w:szCs w:val="19"/>
    </w:rPr>
  </w:style>
  <w:style w:type="character" w:customStyle="1" w:styleId="2">
    <w:name w:val="Сноска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21pt">
    <w:name w:val="Сноска (2) + Интервал 1 pt"/>
    <w:basedOn w:val="2"/>
    <w:rPr>
      <w:rFonts w:ascii="Times New Roman" w:eastAsia="Times New Roman" w:hAnsi="Times New Roman" w:cs="Times New Roman"/>
      <w:b w:val="0"/>
      <w:bCs w:val="0"/>
      <w:i w:val="0"/>
      <w:iCs w:val="0"/>
      <w:smallCaps w:val="0"/>
      <w:strike w:val="0"/>
      <w:spacing w:val="30"/>
      <w:sz w:val="23"/>
      <w:szCs w:val="23"/>
    </w:rPr>
  </w:style>
  <w:style w:type="character" w:customStyle="1" w:styleId="115pt">
    <w:name w:val="Сноска + 11;5 pt"/>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0"/>
      <w:szCs w:val="20"/>
    </w:rPr>
  </w:style>
  <w:style w:type="character" w:customStyle="1" w:styleId="a8">
    <w:name w:val="Колонтитул + Полужирный"/>
    <w:basedOn w:val="a6"/>
    <w:rPr>
      <w:rFonts w:ascii="Times New Roman" w:eastAsia="Times New Roman" w:hAnsi="Times New Roman" w:cs="Times New Roman"/>
      <w:b/>
      <w:bCs/>
      <w:i w:val="0"/>
      <w:iCs w:val="0"/>
      <w:smallCaps w:val="0"/>
      <w:strike w:val="0"/>
      <w:spacing w:val="0"/>
      <w:sz w:val="20"/>
      <w:szCs w:val="20"/>
    </w:rPr>
  </w:style>
  <w:style w:type="character" w:customStyle="1" w:styleId="a9">
    <w:name w:val="Основной текст_"/>
    <w:basedOn w:val="a0"/>
    <w:link w:val="3"/>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37"/>
      <w:szCs w:val="37"/>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0"/>
      <w:sz w:val="23"/>
      <w:szCs w:val="23"/>
    </w:rPr>
  </w:style>
  <w:style w:type="character" w:customStyle="1" w:styleId="32">
    <w:name w:val="Заголовок №3_"/>
    <w:basedOn w:val="a0"/>
    <w:link w:val="33"/>
    <w:rPr>
      <w:rFonts w:ascii="Times New Roman" w:eastAsia="Times New Roman" w:hAnsi="Times New Roman" w:cs="Times New Roman"/>
      <w:b w:val="0"/>
      <w:bCs w:val="0"/>
      <w:i w:val="0"/>
      <w:iCs w:val="0"/>
      <w:smallCaps w:val="0"/>
      <w:strike w:val="0"/>
      <w:spacing w:val="0"/>
      <w:sz w:val="24"/>
      <w:szCs w:val="24"/>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9"/>
      <w:szCs w:val="19"/>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pacing w:val="0"/>
      <w:sz w:val="25"/>
      <w:szCs w:val="25"/>
    </w:rPr>
  </w:style>
  <w:style w:type="character" w:customStyle="1" w:styleId="41">
    <w:name w:val="Основной текст (4)"/>
    <w:basedOn w:val="4"/>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95pt">
    <w:name w:val="Основной текст + 9;5 pt"/>
    <w:basedOn w:val="a9"/>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главление_"/>
    <w:basedOn w:val="a0"/>
    <w:link w:val="ab"/>
    <w:rPr>
      <w:rFonts w:ascii="Times New Roman" w:eastAsia="Times New Roman" w:hAnsi="Times New Roman" w:cs="Times New Roman"/>
      <w:b w:val="0"/>
      <w:bCs w:val="0"/>
      <w:i w:val="0"/>
      <w:iCs w:val="0"/>
      <w:smallCaps w:val="0"/>
      <w:strike w:val="0"/>
      <w:spacing w:val="0"/>
      <w:sz w:val="23"/>
      <w:szCs w:val="23"/>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19"/>
      <w:szCs w:val="19"/>
    </w:rPr>
  </w:style>
  <w:style w:type="character" w:customStyle="1" w:styleId="95pt0">
    <w:name w:val="Основной текст + 9;5 pt"/>
    <w:basedOn w:val="a9"/>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сновной текст1"/>
    <w:basedOn w:val="a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8">
    <w:name w:val="Основной текст (8)_"/>
    <w:basedOn w:val="a0"/>
    <w:link w:val="80"/>
    <w:rPr>
      <w:rFonts w:ascii="Candara" w:eastAsia="Candara" w:hAnsi="Candara" w:cs="Candara"/>
      <w:b w:val="0"/>
      <w:bCs w:val="0"/>
      <w:i w:val="0"/>
      <w:iCs w:val="0"/>
      <w:smallCaps w:val="0"/>
      <w:strike w:val="0"/>
      <w:spacing w:val="0"/>
      <w:sz w:val="17"/>
      <w:szCs w:val="17"/>
    </w:rPr>
  </w:style>
  <w:style w:type="character" w:customStyle="1" w:styleId="95pt1">
    <w:name w:val="Основной текст + 9;5 pt"/>
    <w:basedOn w:val="a9"/>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Основной текст2"/>
    <w:basedOn w:val="a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pacing w:val="0"/>
      <w:sz w:val="19"/>
      <w:szCs w:val="19"/>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27"/>
      <w:szCs w:val="27"/>
    </w:rPr>
  </w:style>
  <w:style w:type="paragraph" w:customStyle="1" w:styleId="a5">
    <w:name w:val="Сноска"/>
    <w:basedOn w:val="a"/>
    <w:link w:val="a4"/>
    <w:pPr>
      <w:shd w:val="clear" w:color="auto" w:fill="FFFFFF"/>
      <w:spacing w:line="230" w:lineRule="exact"/>
      <w:jc w:val="both"/>
    </w:pPr>
    <w:rPr>
      <w:rFonts w:ascii="Times New Roman" w:eastAsia="Times New Roman" w:hAnsi="Times New Roman" w:cs="Times New Roman"/>
      <w:sz w:val="19"/>
      <w:szCs w:val="19"/>
    </w:rPr>
  </w:style>
  <w:style w:type="paragraph" w:customStyle="1" w:styleId="20">
    <w:name w:val="Сноска (2)"/>
    <w:basedOn w:val="a"/>
    <w:link w:val="2"/>
    <w:pPr>
      <w:shd w:val="clear" w:color="auto" w:fill="FFFFFF"/>
      <w:spacing w:before="480" w:after="480" w:line="0" w:lineRule="atLeast"/>
    </w:pPr>
    <w:rPr>
      <w:rFonts w:ascii="Times New Roman" w:eastAsia="Times New Roman" w:hAnsi="Times New Roman" w:cs="Times New Roman"/>
      <w:sz w:val="23"/>
      <w:szCs w:val="23"/>
    </w:rPr>
  </w:style>
  <w:style w:type="paragraph" w:customStyle="1" w:styleId="22">
    <w:name w:val="Заголовок №2"/>
    <w:basedOn w:val="a"/>
    <w:link w:val="21"/>
    <w:pPr>
      <w:shd w:val="clear" w:color="auto" w:fill="FFFFFF"/>
      <w:spacing w:line="322" w:lineRule="exact"/>
      <w:jc w:val="center"/>
      <w:outlineLvl w:val="1"/>
    </w:pPr>
    <w:rPr>
      <w:rFonts w:ascii="Times New Roman" w:eastAsia="Times New Roman" w:hAnsi="Times New Roman" w:cs="Times New Roman"/>
      <w:b/>
      <w:bCs/>
      <w:sz w:val="27"/>
      <w:szCs w:val="27"/>
    </w:rPr>
  </w:style>
  <w:style w:type="paragraph" w:customStyle="1" w:styleId="a7">
    <w:name w:val="Колонтитул"/>
    <w:basedOn w:val="a"/>
    <w:link w:val="a6"/>
    <w:pPr>
      <w:shd w:val="clear" w:color="auto" w:fill="FFFFFF"/>
    </w:pPr>
    <w:rPr>
      <w:rFonts w:ascii="Times New Roman" w:eastAsia="Times New Roman" w:hAnsi="Times New Roman" w:cs="Times New Roman"/>
      <w:sz w:val="20"/>
      <w:szCs w:val="20"/>
    </w:rPr>
  </w:style>
  <w:style w:type="paragraph" w:customStyle="1" w:styleId="3">
    <w:name w:val="Основной текст3"/>
    <w:basedOn w:val="a"/>
    <w:link w:val="a9"/>
    <w:pPr>
      <w:shd w:val="clear" w:color="auto" w:fill="FFFFFF"/>
      <w:spacing w:before="360" w:after="300" w:line="0" w:lineRule="atLeast"/>
      <w:ind w:hanging="1280"/>
      <w:jc w:val="both"/>
    </w:pPr>
    <w:rPr>
      <w:rFonts w:ascii="Times New Roman" w:eastAsia="Times New Roman" w:hAnsi="Times New Roman" w:cs="Times New Roman"/>
      <w:sz w:val="23"/>
      <w:szCs w:val="23"/>
    </w:rPr>
  </w:style>
  <w:style w:type="paragraph" w:customStyle="1" w:styleId="24">
    <w:name w:val="Основной текст (2)"/>
    <w:basedOn w:val="a"/>
    <w:link w:val="23"/>
    <w:pPr>
      <w:shd w:val="clear" w:color="auto" w:fill="FFFFFF"/>
      <w:spacing w:after="180" w:line="322" w:lineRule="exact"/>
      <w:jc w:val="center"/>
    </w:pPr>
    <w:rPr>
      <w:rFonts w:ascii="Times New Roman" w:eastAsia="Times New Roman" w:hAnsi="Times New Roman" w:cs="Times New Roman"/>
      <w:b/>
      <w:bCs/>
      <w:sz w:val="27"/>
      <w:szCs w:val="27"/>
    </w:rPr>
  </w:style>
  <w:style w:type="paragraph" w:customStyle="1" w:styleId="10">
    <w:name w:val="Заголовок №1"/>
    <w:basedOn w:val="a"/>
    <w:link w:val="1"/>
    <w:pPr>
      <w:shd w:val="clear" w:color="auto" w:fill="FFFFFF"/>
      <w:spacing w:before="300" w:after="300" w:line="0" w:lineRule="atLeast"/>
      <w:outlineLvl w:val="0"/>
    </w:pPr>
    <w:rPr>
      <w:rFonts w:ascii="Times New Roman" w:eastAsia="Times New Roman" w:hAnsi="Times New Roman" w:cs="Times New Roman"/>
      <w:b/>
      <w:bCs/>
      <w:sz w:val="37"/>
      <w:szCs w:val="37"/>
    </w:rPr>
  </w:style>
  <w:style w:type="paragraph" w:customStyle="1" w:styleId="31">
    <w:name w:val="Основной текст (3)"/>
    <w:basedOn w:val="a"/>
    <w:link w:val="30"/>
    <w:pPr>
      <w:shd w:val="clear" w:color="auto" w:fill="FFFFFF"/>
      <w:spacing w:before="240" w:after="780" w:line="298" w:lineRule="exact"/>
      <w:jc w:val="center"/>
    </w:pPr>
    <w:rPr>
      <w:rFonts w:ascii="Times New Roman" w:eastAsia="Times New Roman" w:hAnsi="Times New Roman" w:cs="Times New Roman"/>
      <w:b/>
      <w:bCs/>
      <w:sz w:val="23"/>
      <w:szCs w:val="23"/>
    </w:rPr>
  </w:style>
  <w:style w:type="paragraph" w:customStyle="1" w:styleId="33">
    <w:name w:val="Заголовок №3"/>
    <w:basedOn w:val="a"/>
    <w:link w:val="32"/>
    <w:pPr>
      <w:shd w:val="clear" w:color="auto" w:fill="FFFFFF"/>
      <w:spacing w:before="660" w:after="60" w:line="0" w:lineRule="atLeast"/>
      <w:outlineLvl w:val="2"/>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before="60" w:after="360" w:line="0" w:lineRule="atLeast"/>
      <w:ind w:hanging="1280"/>
    </w:pPr>
    <w:rPr>
      <w:rFonts w:ascii="Times New Roman" w:eastAsia="Times New Roman" w:hAnsi="Times New Roman" w:cs="Times New Roman"/>
      <w:sz w:val="19"/>
      <w:szCs w:val="19"/>
    </w:rPr>
  </w:style>
  <w:style w:type="paragraph" w:customStyle="1" w:styleId="50">
    <w:name w:val="Основной текст (5)"/>
    <w:basedOn w:val="a"/>
    <w:link w:val="5"/>
    <w:pPr>
      <w:shd w:val="clear" w:color="auto" w:fill="FFFFFF"/>
      <w:spacing w:before="660" w:after="60" w:line="0" w:lineRule="atLeast"/>
    </w:pPr>
    <w:rPr>
      <w:rFonts w:ascii="Times New Roman" w:eastAsia="Times New Roman" w:hAnsi="Times New Roman" w:cs="Times New Roman"/>
      <w:sz w:val="25"/>
      <w:szCs w:val="25"/>
    </w:rPr>
  </w:style>
  <w:style w:type="paragraph" w:customStyle="1" w:styleId="ab">
    <w:name w:val="Оглавление"/>
    <w:basedOn w:val="a"/>
    <w:link w:val="aa"/>
    <w:pPr>
      <w:shd w:val="clear" w:color="auto" w:fill="FFFFFF"/>
      <w:spacing w:line="269" w:lineRule="exact"/>
      <w:ind w:hanging="1280"/>
      <w:jc w:val="both"/>
    </w:pPr>
    <w:rPr>
      <w:rFonts w:ascii="Times New Roman" w:eastAsia="Times New Roman" w:hAnsi="Times New Roman" w:cs="Times New Roman"/>
      <w:sz w:val="23"/>
      <w:szCs w:val="23"/>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z w:val="20"/>
      <w:szCs w:val="20"/>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19"/>
      <w:szCs w:val="19"/>
    </w:rPr>
  </w:style>
  <w:style w:type="paragraph" w:customStyle="1" w:styleId="80">
    <w:name w:val="Основной текст (8)"/>
    <w:basedOn w:val="a"/>
    <w:link w:val="8"/>
    <w:pPr>
      <w:shd w:val="clear" w:color="auto" w:fill="FFFFFF"/>
      <w:spacing w:line="264" w:lineRule="exact"/>
      <w:ind w:firstLine="400"/>
    </w:pPr>
    <w:rPr>
      <w:rFonts w:ascii="Candara" w:eastAsia="Candara" w:hAnsi="Candara" w:cs="Candara"/>
      <w:sz w:val="17"/>
      <w:szCs w:val="17"/>
    </w:rPr>
  </w:style>
  <w:style w:type="paragraph" w:customStyle="1" w:styleId="70">
    <w:name w:val="Основной текст (7)"/>
    <w:basedOn w:val="a"/>
    <w:link w:val="7"/>
    <w:pPr>
      <w:shd w:val="clear" w:color="auto" w:fill="FFFFFF"/>
      <w:spacing w:before="540" w:line="0" w:lineRule="atLeast"/>
      <w:jc w:val="both"/>
    </w:pPr>
    <w:rPr>
      <w:rFonts w:ascii="Times New Roman" w:eastAsia="Times New Roman" w:hAnsi="Times New Roman" w:cs="Times New Roman"/>
      <w:i/>
      <w:iCs/>
      <w:sz w:val="19"/>
      <w:szCs w:val="19"/>
    </w:rPr>
  </w:style>
  <w:style w:type="paragraph" w:customStyle="1" w:styleId="90">
    <w:name w:val="Основной текст (9)"/>
    <w:basedOn w:val="a"/>
    <w:link w:val="9"/>
    <w:pPr>
      <w:shd w:val="clear" w:color="auto" w:fill="FFFFFF"/>
      <w:spacing w:line="0" w:lineRule="atLeast"/>
    </w:pPr>
    <w:rPr>
      <w:rFonts w:ascii="Times New Roman" w:eastAsia="Times New Roman" w:hAnsi="Times New Roman" w:cs="Times New Roman"/>
      <w:sz w:val="27"/>
      <w:szCs w:val="27"/>
    </w:rPr>
  </w:style>
  <w:style w:type="paragraph" w:styleId="ae">
    <w:name w:val="header"/>
    <w:basedOn w:val="a"/>
    <w:link w:val="af"/>
    <w:uiPriority w:val="99"/>
    <w:unhideWhenUsed/>
    <w:rsid w:val="000E68DC"/>
    <w:pPr>
      <w:tabs>
        <w:tab w:val="center" w:pos="4677"/>
        <w:tab w:val="right" w:pos="9355"/>
      </w:tabs>
    </w:pPr>
  </w:style>
  <w:style w:type="character" w:customStyle="1" w:styleId="af">
    <w:name w:val="Верхний колонтитул Знак"/>
    <w:basedOn w:val="a0"/>
    <w:link w:val="ae"/>
    <w:uiPriority w:val="99"/>
    <w:rsid w:val="000E68DC"/>
    <w:rPr>
      <w:color w:val="000000"/>
    </w:rPr>
  </w:style>
  <w:style w:type="paragraph" w:styleId="af0">
    <w:name w:val="footer"/>
    <w:basedOn w:val="a"/>
    <w:link w:val="af1"/>
    <w:uiPriority w:val="99"/>
    <w:unhideWhenUsed/>
    <w:rsid w:val="000E68DC"/>
    <w:pPr>
      <w:tabs>
        <w:tab w:val="center" w:pos="4677"/>
        <w:tab w:val="right" w:pos="9355"/>
      </w:tabs>
    </w:pPr>
  </w:style>
  <w:style w:type="character" w:customStyle="1" w:styleId="af1">
    <w:name w:val="Нижний колонтитул Знак"/>
    <w:basedOn w:val="a0"/>
    <w:link w:val="af0"/>
    <w:uiPriority w:val="99"/>
    <w:rsid w:val="000E68DC"/>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9"/>
      <w:szCs w:val="19"/>
    </w:rPr>
  </w:style>
  <w:style w:type="character" w:customStyle="1" w:styleId="2">
    <w:name w:val="Сноска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21pt">
    <w:name w:val="Сноска (2) + Интервал 1 pt"/>
    <w:basedOn w:val="2"/>
    <w:rPr>
      <w:rFonts w:ascii="Times New Roman" w:eastAsia="Times New Roman" w:hAnsi="Times New Roman" w:cs="Times New Roman"/>
      <w:b w:val="0"/>
      <w:bCs w:val="0"/>
      <w:i w:val="0"/>
      <w:iCs w:val="0"/>
      <w:smallCaps w:val="0"/>
      <w:strike w:val="0"/>
      <w:spacing w:val="30"/>
      <w:sz w:val="23"/>
      <w:szCs w:val="23"/>
    </w:rPr>
  </w:style>
  <w:style w:type="character" w:customStyle="1" w:styleId="115pt">
    <w:name w:val="Сноска + 11;5 pt"/>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0"/>
      <w:szCs w:val="20"/>
    </w:rPr>
  </w:style>
  <w:style w:type="character" w:customStyle="1" w:styleId="a8">
    <w:name w:val="Колонтитул + Полужирный"/>
    <w:basedOn w:val="a6"/>
    <w:rPr>
      <w:rFonts w:ascii="Times New Roman" w:eastAsia="Times New Roman" w:hAnsi="Times New Roman" w:cs="Times New Roman"/>
      <w:b/>
      <w:bCs/>
      <w:i w:val="0"/>
      <w:iCs w:val="0"/>
      <w:smallCaps w:val="0"/>
      <w:strike w:val="0"/>
      <w:spacing w:val="0"/>
      <w:sz w:val="20"/>
      <w:szCs w:val="20"/>
    </w:rPr>
  </w:style>
  <w:style w:type="character" w:customStyle="1" w:styleId="a9">
    <w:name w:val="Основной текст_"/>
    <w:basedOn w:val="a0"/>
    <w:link w:val="3"/>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37"/>
      <w:szCs w:val="37"/>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0"/>
      <w:sz w:val="23"/>
      <w:szCs w:val="23"/>
    </w:rPr>
  </w:style>
  <w:style w:type="character" w:customStyle="1" w:styleId="32">
    <w:name w:val="Заголовок №3_"/>
    <w:basedOn w:val="a0"/>
    <w:link w:val="33"/>
    <w:rPr>
      <w:rFonts w:ascii="Times New Roman" w:eastAsia="Times New Roman" w:hAnsi="Times New Roman" w:cs="Times New Roman"/>
      <w:b w:val="0"/>
      <w:bCs w:val="0"/>
      <w:i w:val="0"/>
      <w:iCs w:val="0"/>
      <w:smallCaps w:val="0"/>
      <w:strike w:val="0"/>
      <w:spacing w:val="0"/>
      <w:sz w:val="24"/>
      <w:szCs w:val="24"/>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9"/>
      <w:szCs w:val="19"/>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pacing w:val="0"/>
      <w:sz w:val="25"/>
      <w:szCs w:val="25"/>
    </w:rPr>
  </w:style>
  <w:style w:type="character" w:customStyle="1" w:styleId="41">
    <w:name w:val="Основной текст (4)"/>
    <w:basedOn w:val="4"/>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95pt">
    <w:name w:val="Основной текст + 9;5 pt"/>
    <w:basedOn w:val="a9"/>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главление_"/>
    <w:basedOn w:val="a0"/>
    <w:link w:val="ab"/>
    <w:rPr>
      <w:rFonts w:ascii="Times New Roman" w:eastAsia="Times New Roman" w:hAnsi="Times New Roman" w:cs="Times New Roman"/>
      <w:b w:val="0"/>
      <w:bCs w:val="0"/>
      <w:i w:val="0"/>
      <w:iCs w:val="0"/>
      <w:smallCaps w:val="0"/>
      <w:strike w:val="0"/>
      <w:spacing w:val="0"/>
      <w:sz w:val="23"/>
      <w:szCs w:val="23"/>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19"/>
      <w:szCs w:val="19"/>
    </w:rPr>
  </w:style>
  <w:style w:type="character" w:customStyle="1" w:styleId="95pt0">
    <w:name w:val="Основной текст + 9;5 pt"/>
    <w:basedOn w:val="a9"/>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сновной текст1"/>
    <w:basedOn w:val="a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8">
    <w:name w:val="Основной текст (8)_"/>
    <w:basedOn w:val="a0"/>
    <w:link w:val="80"/>
    <w:rPr>
      <w:rFonts w:ascii="Candara" w:eastAsia="Candara" w:hAnsi="Candara" w:cs="Candara"/>
      <w:b w:val="0"/>
      <w:bCs w:val="0"/>
      <w:i w:val="0"/>
      <w:iCs w:val="0"/>
      <w:smallCaps w:val="0"/>
      <w:strike w:val="0"/>
      <w:spacing w:val="0"/>
      <w:sz w:val="17"/>
      <w:szCs w:val="17"/>
    </w:rPr>
  </w:style>
  <w:style w:type="character" w:customStyle="1" w:styleId="95pt1">
    <w:name w:val="Основной текст + 9;5 pt"/>
    <w:basedOn w:val="a9"/>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Основной текст2"/>
    <w:basedOn w:val="a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pacing w:val="0"/>
      <w:sz w:val="19"/>
      <w:szCs w:val="19"/>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27"/>
      <w:szCs w:val="27"/>
    </w:rPr>
  </w:style>
  <w:style w:type="paragraph" w:customStyle="1" w:styleId="a5">
    <w:name w:val="Сноска"/>
    <w:basedOn w:val="a"/>
    <w:link w:val="a4"/>
    <w:pPr>
      <w:shd w:val="clear" w:color="auto" w:fill="FFFFFF"/>
      <w:spacing w:line="230" w:lineRule="exact"/>
      <w:jc w:val="both"/>
    </w:pPr>
    <w:rPr>
      <w:rFonts w:ascii="Times New Roman" w:eastAsia="Times New Roman" w:hAnsi="Times New Roman" w:cs="Times New Roman"/>
      <w:sz w:val="19"/>
      <w:szCs w:val="19"/>
    </w:rPr>
  </w:style>
  <w:style w:type="paragraph" w:customStyle="1" w:styleId="20">
    <w:name w:val="Сноска (2)"/>
    <w:basedOn w:val="a"/>
    <w:link w:val="2"/>
    <w:pPr>
      <w:shd w:val="clear" w:color="auto" w:fill="FFFFFF"/>
      <w:spacing w:before="480" w:after="480" w:line="0" w:lineRule="atLeast"/>
    </w:pPr>
    <w:rPr>
      <w:rFonts w:ascii="Times New Roman" w:eastAsia="Times New Roman" w:hAnsi="Times New Roman" w:cs="Times New Roman"/>
      <w:sz w:val="23"/>
      <w:szCs w:val="23"/>
    </w:rPr>
  </w:style>
  <w:style w:type="paragraph" w:customStyle="1" w:styleId="22">
    <w:name w:val="Заголовок №2"/>
    <w:basedOn w:val="a"/>
    <w:link w:val="21"/>
    <w:pPr>
      <w:shd w:val="clear" w:color="auto" w:fill="FFFFFF"/>
      <w:spacing w:line="322" w:lineRule="exact"/>
      <w:jc w:val="center"/>
      <w:outlineLvl w:val="1"/>
    </w:pPr>
    <w:rPr>
      <w:rFonts w:ascii="Times New Roman" w:eastAsia="Times New Roman" w:hAnsi="Times New Roman" w:cs="Times New Roman"/>
      <w:b/>
      <w:bCs/>
      <w:sz w:val="27"/>
      <w:szCs w:val="27"/>
    </w:rPr>
  </w:style>
  <w:style w:type="paragraph" w:customStyle="1" w:styleId="a7">
    <w:name w:val="Колонтитул"/>
    <w:basedOn w:val="a"/>
    <w:link w:val="a6"/>
    <w:pPr>
      <w:shd w:val="clear" w:color="auto" w:fill="FFFFFF"/>
    </w:pPr>
    <w:rPr>
      <w:rFonts w:ascii="Times New Roman" w:eastAsia="Times New Roman" w:hAnsi="Times New Roman" w:cs="Times New Roman"/>
      <w:sz w:val="20"/>
      <w:szCs w:val="20"/>
    </w:rPr>
  </w:style>
  <w:style w:type="paragraph" w:customStyle="1" w:styleId="3">
    <w:name w:val="Основной текст3"/>
    <w:basedOn w:val="a"/>
    <w:link w:val="a9"/>
    <w:pPr>
      <w:shd w:val="clear" w:color="auto" w:fill="FFFFFF"/>
      <w:spacing w:before="360" w:after="300" w:line="0" w:lineRule="atLeast"/>
      <w:ind w:hanging="1280"/>
      <w:jc w:val="both"/>
    </w:pPr>
    <w:rPr>
      <w:rFonts w:ascii="Times New Roman" w:eastAsia="Times New Roman" w:hAnsi="Times New Roman" w:cs="Times New Roman"/>
      <w:sz w:val="23"/>
      <w:szCs w:val="23"/>
    </w:rPr>
  </w:style>
  <w:style w:type="paragraph" w:customStyle="1" w:styleId="24">
    <w:name w:val="Основной текст (2)"/>
    <w:basedOn w:val="a"/>
    <w:link w:val="23"/>
    <w:pPr>
      <w:shd w:val="clear" w:color="auto" w:fill="FFFFFF"/>
      <w:spacing w:after="180" w:line="322" w:lineRule="exact"/>
      <w:jc w:val="center"/>
    </w:pPr>
    <w:rPr>
      <w:rFonts w:ascii="Times New Roman" w:eastAsia="Times New Roman" w:hAnsi="Times New Roman" w:cs="Times New Roman"/>
      <w:b/>
      <w:bCs/>
      <w:sz w:val="27"/>
      <w:szCs w:val="27"/>
    </w:rPr>
  </w:style>
  <w:style w:type="paragraph" w:customStyle="1" w:styleId="10">
    <w:name w:val="Заголовок №1"/>
    <w:basedOn w:val="a"/>
    <w:link w:val="1"/>
    <w:pPr>
      <w:shd w:val="clear" w:color="auto" w:fill="FFFFFF"/>
      <w:spacing w:before="300" w:after="300" w:line="0" w:lineRule="atLeast"/>
      <w:outlineLvl w:val="0"/>
    </w:pPr>
    <w:rPr>
      <w:rFonts w:ascii="Times New Roman" w:eastAsia="Times New Roman" w:hAnsi="Times New Roman" w:cs="Times New Roman"/>
      <w:b/>
      <w:bCs/>
      <w:sz w:val="37"/>
      <w:szCs w:val="37"/>
    </w:rPr>
  </w:style>
  <w:style w:type="paragraph" w:customStyle="1" w:styleId="31">
    <w:name w:val="Основной текст (3)"/>
    <w:basedOn w:val="a"/>
    <w:link w:val="30"/>
    <w:pPr>
      <w:shd w:val="clear" w:color="auto" w:fill="FFFFFF"/>
      <w:spacing w:before="240" w:after="780" w:line="298" w:lineRule="exact"/>
      <w:jc w:val="center"/>
    </w:pPr>
    <w:rPr>
      <w:rFonts w:ascii="Times New Roman" w:eastAsia="Times New Roman" w:hAnsi="Times New Roman" w:cs="Times New Roman"/>
      <w:b/>
      <w:bCs/>
      <w:sz w:val="23"/>
      <w:szCs w:val="23"/>
    </w:rPr>
  </w:style>
  <w:style w:type="paragraph" w:customStyle="1" w:styleId="33">
    <w:name w:val="Заголовок №3"/>
    <w:basedOn w:val="a"/>
    <w:link w:val="32"/>
    <w:pPr>
      <w:shd w:val="clear" w:color="auto" w:fill="FFFFFF"/>
      <w:spacing w:before="660" w:after="60" w:line="0" w:lineRule="atLeast"/>
      <w:outlineLvl w:val="2"/>
    </w:pPr>
    <w:rPr>
      <w:rFonts w:ascii="Times New Roman" w:eastAsia="Times New Roman" w:hAnsi="Times New Roman" w:cs="Times New Roman"/>
      <w:b/>
      <w:bCs/>
    </w:rPr>
  </w:style>
  <w:style w:type="paragraph" w:customStyle="1" w:styleId="40">
    <w:name w:val="Основной текст (4)"/>
    <w:basedOn w:val="a"/>
    <w:link w:val="4"/>
    <w:pPr>
      <w:shd w:val="clear" w:color="auto" w:fill="FFFFFF"/>
      <w:spacing w:before="60" w:after="360" w:line="0" w:lineRule="atLeast"/>
      <w:ind w:hanging="1280"/>
    </w:pPr>
    <w:rPr>
      <w:rFonts w:ascii="Times New Roman" w:eastAsia="Times New Roman" w:hAnsi="Times New Roman" w:cs="Times New Roman"/>
      <w:sz w:val="19"/>
      <w:szCs w:val="19"/>
    </w:rPr>
  </w:style>
  <w:style w:type="paragraph" w:customStyle="1" w:styleId="50">
    <w:name w:val="Основной текст (5)"/>
    <w:basedOn w:val="a"/>
    <w:link w:val="5"/>
    <w:pPr>
      <w:shd w:val="clear" w:color="auto" w:fill="FFFFFF"/>
      <w:spacing w:before="660" w:after="60" w:line="0" w:lineRule="atLeast"/>
    </w:pPr>
    <w:rPr>
      <w:rFonts w:ascii="Times New Roman" w:eastAsia="Times New Roman" w:hAnsi="Times New Roman" w:cs="Times New Roman"/>
      <w:sz w:val="25"/>
      <w:szCs w:val="25"/>
    </w:rPr>
  </w:style>
  <w:style w:type="paragraph" w:customStyle="1" w:styleId="ab">
    <w:name w:val="Оглавление"/>
    <w:basedOn w:val="a"/>
    <w:link w:val="aa"/>
    <w:pPr>
      <w:shd w:val="clear" w:color="auto" w:fill="FFFFFF"/>
      <w:spacing w:line="269" w:lineRule="exact"/>
      <w:ind w:hanging="1280"/>
      <w:jc w:val="both"/>
    </w:pPr>
    <w:rPr>
      <w:rFonts w:ascii="Times New Roman" w:eastAsia="Times New Roman" w:hAnsi="Times New Roman" w:cs="Times New Roman"/>
      <w:sz w:val="23"/>
      <w:szCs w:val="23"/>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z w:val="20"/>
      <w:szCs w:val="20"/>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19"/>
      <w:szCs w:val="19"/>
    </w:rPr>
  </w:style>
  <w:style w:type="paragraph" w:customStyle="1" w:styleId="80">
    <w:name w:val="Основной текст (8)"/>
    <w:basedOn w:val="a"/>
    <w:link w:val="8"/>
    <w:pPr>
      <w:shd w:val="clear" w:color="auto" w:fill="FFFFFF"/>
      <w:spacing w:line="264" w:lineRule="exact"/>
      <w:ind w:firstLine="400"/>
    </w:pPr>
    <w:rPr>
      <w:rFonts w:ascii="Candara" w:eastAsia="Candara" w:hAnsi="Candara" w:cs="Candara"/>
      <w:sz w:val="17"/>
      <w:szCs w:val="17"/>
    </w:rPr>
  </w:style>
  <w:style w:type="paragraph" w:customStyle="1" w:styleId="70">
    <w:name w:val="Основной текст (7)"/>
    <w:basedOn w:val="a"/>
    <w:link w:val="7"/>
    <w:pPr>
      <w:shd w:val="clear" w:color="auto" w:fill="FFFFFF"/>
      <w:spacing w:before="540" w:line="0" w:lineRule="atLeast"/>
      <w:jc w:val="both"/>
    </w:pPr>
    <w:rPr>
      <w:rFonts w:ascii="Times New Roman" w:eastAsia="Times New Roman" w:hAnsi="Times New Roman" w:cs="Times New Roman"/>
      <w:i/>
      <w:iCs/>
      <w:sz w:val="19"/>
      <w:szCs w:val="19"/>
    </w:rPr>
  </w:style>
  <w:style w:type="paragraph" w:customStyle="1" w:styleId="90">
    <w:name w:val="Основной текст (9)"/>
    <w:basedOn w:val="a"/>
    <w:link w:val="9"/>
    <w:pPr>
      <w:shd w:val="clear" w:color="auto" w:fill="FFFFFF"/>
      <w:spacing w:line="0" w:lineRule="atLeast"/>
    </w:pPr>
    <w:rPr>
      <w:rFonts w:ascii="Times New Roman" w:eastAsia="Times New Roman" w:hAnsi="Times New Roman" w:cs="Times New Roman"/>
      <w:sz w:val="27"/>
      <w:szCs w:val="27"/>
    </w:rPr>
  </w:style>
  <w:style w:type="paragraph" w:styleId="ae">
    <w:name w:val="header"/>
    <w:basedOn w:val="a"/>
    <w:link w:val="af"/>
    <w:uiPriority w:val="99"/>
    <w:unhideWhenUsed/>
    <w:rsid w:val="000E68DC"/>
    <w:pPr>
      <w:tabs>
        <w:tab w:val="center" w:pos="4677"/>
        <w:tab w:val="right" w:pos="9355"/>
      </w:tabs>
    </w:pPr>
  </w:style>
  <w:style w:type="character" w:customStyle="1" w:styleId="af">
    <w:name w:val="Верхний колонтитул Знак"/>
    <w:basedOn w:val="a0"/>
    <w:link w:val="ae"/>
    <w:uiPriority w:val="99"/>
    <w:rsid w:val="000E68DC"/>
    <w:rPr>
      <w:color w:val="000000"/>
    </w:rPr>
  </w:style>
  <w:style w:type="paragraph" w:styleId="af0">
    <w:name w:val="footer"/>
    <w:basedOn w:val="a"/>
    <w:link w:val="af1"/>
    <w:uiPriority w:val="99"/>
    <w:unhideWhenUsed/>
    <w:rsid w:val="000E68DC"/>
    <w:pPr>
      <w:tabs>
        <w:tab w:val="center" w:pos="4677"/>
        <w:tab w:val="right" w:pos="9355"/>
      </w:tabs>
    </w:pPr>
  </w:style>
  <w:style w:type="character" w:customStyle="1" w:styleId="af1">
    <w:name w:val="Нижний колонтитул Знак"/>
    <w:basedOn w:val="a0"/>
    <w:link w:val="af0"/>
    <w:uiPriority w:val="99"/>
    <w:rsid w:val="000E68D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36</Pages>
  <Words>12188</Words>
  <Characters>69474</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Untitled</vt:lpstr>
    </vt:vector>
  </TitlesOfParts>
  <Company/>
  <LinksUpToDate>false</LinksUpToDate>
  <CharactersWithSpaces>81500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user</dc:creator>
  <cp:lastModifiedBy>user</cp:lastModifiedBy>
  <cp:revision>1</cp:revision>
  <dcterms:created xsi:type="dcterms:W3CDTF">2022-06-29T07:38:00Z</dcterms:created>
  <dcterms:modified xsi:type="dcterms:W3CDTF">2022-06-29T07:57:00Z</dcterms:modified>
</cp:coreProperties>
</file>